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B308" w14:textId="77777777" w:rsidR="008D4701" w:rsidRDefault="008D4701" w:rsidP="000B60F3">
      <w:pPr>
        <w:spacing w:line="276" w:lineRule="auto"/>
        <w:rPr>
          <w:b/>
          <w:bCs/>
          <w:sz w:val="22"/>
          <w:szCs w:val="22"/>
          <w:u w:val="single"/>
        </w:rPr>
      </w:pPr>
    </w:p>
    <w:p w14:paraId="401FB4EF" w14:textId="7F458477" w:rsidR="005C3E73" w:rsidRPr="00D81F41" w:rsidRDefault="0031040D" w:rsidP="00E47E5D">
      <w:pPr>
        <w:spacing w:line="276" w:lineRule="auto"/>
        <w:jc w:val="center"/>
        <w:rPr>
          <w:b/>
          <w:bCs/>
          <w:sz w:val="22"/>
          <w:szCs w:val="22"/>
          <w:u w:val="single"/>
        </w:rPr>
      </w:pPr>
      <w:r w:rsidRPr="00D81F41">
        <w:rPr>
          <w:b/>
          <w:bCs/>
          <w:sz w:val="22"/>
          <w:szCs w:val="22"/>
          <w:u w:val="single"/>
        </w:rPr>
        <w:t>ACUERDO MARCO DE CUMPLIMIENTO INTEGRAL PARA PROVEEDORES</w:t>
      </w:r>
    </w:p>
    <w:p w14:paraId="11B83E47" w14:textId="36FD03FE" w:rsidR="00D81F41" w:rsidRDefault="0031040D" w:rsidP="00E47E5D">
      <w:pPr>
        <w:spacing w:line="276" w:lineRule="auto"/>
        <w:jc w:val="both"/>
        <w:rPr>
          <w:rFonts w:cs="Times New Roman"/>
          <w:sz w:val="22"/>
          <w:szCs w:val="22"/>
        </w:rPr>
      </w:pPr>
      <w:r w:rsidRPr="00D81F41">
        <w:rPr>
          <w:rFonts w:cs="Times New Roman"/>
          <w:sz w:val="22"/>
          <w:szCs w:val="22"/>
        </w:rPr>
        <w:t xml:space="preserve">Este documento establece los términos y condiciones obligatorios para todos los proveedores, sus representantes legales y </w:t>
      </w:r>
      <w:r w:rsidR="004546C3">
        <w:rPr>
          <w:rFonts w:cs="Times New Roman"/>
          <w:sz w:val="22"/>
          <w:szCs w:val="22"/>
        </w:rPr>
        <w:t>colaboradores</w:t>
      </w:r>
      <w:r w:rsidRPr="00D81F41">
        <w:rPr>
          <w:rFonts w:cs="Times New Roman"/>
          <w:sz w:val="22"/>
          <w:szCs w:val="22"/>
        </w:rPr>
        <w:t xml:space="preserve">, en su relación comercial con </w:t>
      </w:r>
      <w:r w:rsidR="00784DA5" w:rsidRPr="00863831">
        <w:rPr>
          <w:rFonts w:cs="Times New Roman"/>
          <w:sz w:val="22"/>
          <w:szCs w:val="22"/>
        </w:rPr>
        <w:t>INDECAUCHO CIA</w:t>
      </w:r>
      <w:r w:rsidR="004546C3" w:rsidRPr="00863831">
        <w:rPr>
          <w:rFonts w:cs="Times New Roman"/>
          <w:sz w:val="22"/>
          <w:szCs w:val="22"/>
        </w:rPr>
        <w:t>.</w:t>
      </w:r>
      <w:r w:rsidR="00784DA5" w:rsidRPr="00863831">
        <w:rPr>
          <w:rFonts w:cs="Times New Roman"/>
          <w:sz w:val="22"/>
          <w:szCs w:val="22"/>
        </w:rPr>
        <w:t xml:space="preserve"> LTDA</w:t>
      </w:r>
      <w:r w:rsidR="004546C3" w:rsidRPr="00863831">
        <w:rPr>
          <w:rFonts w:cs="Times New Roman"/>
          <w:sz w:val="22"/>
          <w:szCs w:val="22"/>
        </w:rPr>
        <w:t>.</w:t>
      </w:r>
      <w:r w:rsidR="00BC0B20">
        <w:rPr>
          <w:rFonts w:cs="Times New Roman"/>
          <w:sz w:val="22"/>
          <w:szCs w:val="22"/>
        </w:rPr>
        <w:t xml:space="preserve">, a quien en adelante se lo llamará simplemente como </w:t>
      </w:r>
      <w:r w:rsidR="00BC0B20" w:rsidRPr="00BC0B20">
        <w:rPr>
          <w:rFonts w:cs="Times New Roman"/>
          <w:b/>
          <w:bCs/>
          <w:sz w:val="22"/>
          <w:szCs w:val="22"/>
        </w:rPr>
        <w:t>“LA COMPAÑÍA”</w:t>
      </w:r>
      <w:r w:rsidR="00BC0B20">
        <w:rPr>
          <w:rFonts w:cs="Times New Roman"/>
          <w:b/>
          <w:bCs/>
          <w:sz w:val="22"/>
          <w:szCs w:val="22"/>
        </w:rPr>
        <w:t>.</w:t>
      </w:r>
    </w:p>
    <w:p w14:paraId="39B2C2F6" w14:textId="275BE816" w:rsidR="00863831" w:rsidRPr="0051371C" w:rsidRDefault="00863831" w:rsidP="00863831">
      <w:pPr>
        <w:spacing w:after="0" w:line="276" w:lineRule="auto"/>
        <w:jc w:val="both"/>
        <w:rPr>
          <w:rFonts w:cs="Times New Roman"/>
          <w:sz w:val="22"/>
          <w:szCs w:val="22"/>
        </w:rPr>
      </w:pPr>
      <w:r w:rsidRPr="00D81F41">
        <w:rPr>
          <w:rFonts w:cs="Times New Roman"/>
          <w:sz w:val="22"/>
          <w:szCs w:val="22"/>
        </w:rPr>
        <w:t>En la ciudad de</w:t>
      </w:r>
      <w:r w:rsidR="00457AF1">
        <w:rPr>
          <w:rFonts w:cs="Times New Roman"/>
          <w:sz w:val="22"/>
          <w:szCs w:val="22"/>
        </w:rPr>
        <w:t xml:space="preserve"> </w:t>
      </w:r>
      <w:sdt>
        <w:sdtPr>
          <w:rPr>
            <w:rFonts w:ascii="Aptos" w:hAnsi="Aptos" w:cs="Times New Roman"/>
            <w:sz w:val="22"/>
            <w:szCs w:val="22"/>
            <w:highlight w:val="lightGray"/>
          </w:rPr>
          <w:id w:val="15126771"/>
          <w:placeholder>
            <w:docPart w:val="DefaultPlaceholder_-1854013440"/>
          </w:placeholder>
          <w:text/>
        </w:sdtPr>
        <w:sdtEndPr/>
        <w:sdtContent>
          <w:r w:rsidR="008007D1" w:rsidRPr="008007D1">
            <w:rPr>
              <w:rFonts w:ascii="Aptos" w:hAnsi="Aptos" w:cs="Times New Roman"/>
              <w:sz w:val="22"/>
              <w:szCs w:val="22"/>
              <w:highlight w:val="lightGray"/>
            </w:rPr>
            <w:t>[                    ]</w:t>
          </w:r>
        </w:sdtContent>
      </w:sdt>
      <w:r w:rsidR="00457AF1">
        <w:rPr>
          <w:rFonts w:cs="Times New Roman"/>
          <w:sz w:val="22"/>
          <w:szCs w:val="22"/>
        </w:rPr>
        <w:t xml:space="preserve"> </w:t>
      </w:r>
      <w:r w:rsidRPr="00D81F41">
        <w:rPr>
          <w:rFonts w:cs="Times New Roman"/>
          <w:sz w:val="22"/>
          <w:szCs w:val="22"/>
        </w:rPr>
        <w:t xml:space="preserve">, a los </w:t>
      </w:r>
      <w:sdt>
        <w:sdtPr>
          <w:rPr>
            <w:rFonts w:ascii="Aptos" w:hAnsi="Aptos" w:cs="Times New Roman"/>
            <w:sz w:val="22"/>
            <w:szCs w:val="22"/>
            <w:highlight w:val="lightGray"/>
          </w:rPr>
          <w:id w:val="-1351018127"/>
          <w:placeholder>
            <w:docPart w:val="6B1FD0BAB9E04A00A538075590925A92"/>
          </w:placeholder>
          <w:text/>
        </w:sdtPr>
        <w:sdtEndPr/>
        <w:sdtContent>
          <w:r w:rsidR="008007D1" w:rsidRPr="008007D1">
            <w:rPr>
              <w:rFonts w:ascii="Aptos" w:hAnsi="Aptos" w:cs="Times New Roman"/>
              <w:sz w:val="22"/>
              <w:szCs w:val="22"/>
              <w:highlight w:val="lightGray"/>
            </w:rPr>
            <w:t>[</w:t>
          </w:r>
          <w:r w:rsidR="00057887" w:rsidRPr="008007D1">
            <w:rPr>
              <w:rFonts w:ascii="Aptos" w:hAnsi="Aptos" w:cs="Times New Roman"/>
              <w:sz w:val="22"/>
              <w:szCs w:val="22"/>
              <w:highlight w:val="lightGray"/>
            </w:rPr>
            <w:t xml:space="preserve">  </w:t>
          </w:r>
          <w:r w:rsidR="00723380" w:rsidRPr="008007D1">
            <w:rPr>
              <w:rFonts w:ascii="Aptos" w:hAnsi="Aptos" w:cs="Times New Roman"/>
              <w:sz w:val="22"/>
              <w:szCs w:val="22"/>
              <w:highlight w:val="lightGray"/>
            </w:rPr>
            <w:t xml:space="preserve"> </w:t>
          </w:r>
          <w:r w:rsidR="008C5243">
            <w:rPr>
              <w:rFonts w:ascii="Aptos" w:hAnsi="Aptos" w:cs="Times New Roman"/>
              <w:sz w:val="22"/>
              <w:szCs w:val="22"/>
              <w:highlight w:val="lightGray"/>
            </w:rPr>
            <w:t xml:space="preserve">  </w:t>
          </w:r>
          <w:r w:rsidR="00723380" w:rsidRPr="008007D1">
            <w:rPr>
              <w:rFonts w:ascii="Aptos" w:hAnsi="Aptos" w:cs="Times New Roman"/>
              <w:sz w:val="22"/>
              <w:szCs w:val="22"/>
              <w:highlight w:val="lightGray"/>
            </w:rPr>
            <w:t xml:space="preserve">   </w:t>
          </w:r>
          <w:r w:rsidR="008007D1" w:rsidRPr="008007D1">
            <w:rPr>
              <w:rFonts w:ascii="Aptos" w:hAnsi="Aptos" w:cs="Times New Roman"/>
              <w:sz w:val="22"/>
              <w:szCs w:val="22"/>
              <w:highlight w:val="lightGray"/>
            </w:rPr>
            <w:t>]</w:t>
          </w:r>
        </w:sdtContent>
      </w:sdt>
      <w:r w:rsidR="00723380" w:rsidRPr="00D81F41">
        <w:rPr>
          <w:rFonts w:cs="Times New Roman"/>
          <w:sz w:val="22"/>
          <w:szCs w:val="22"/>
        </w:rPr>
        <w:t xml:space="preserve"> </w:t>
      </w:r>
      <w:r w:rsidRPr="00D81F41">
        <w:rPr>
          <w:rFonts w:cs="Times New Roman"/>
          <w:sz w:val="22"/>
          <w:szCs w:val="22"/>
        </w:rPr>
        <w:t xml:space="preserve"> días del mes de </w:t>
      </w:r>
      <w:sdt>
        <w:sdtPr>
          <w:rPr>
            <w:rFonts w:ascii="Aptos" w:hAnsi="Aptos" w:cs="Times New Roman"/>
            <w:sz w:val="22"/>
            <w:szCs w:val="22"/>
            <w:highlight w:val="lightGray"/>
          </w:rPr>
          <w:id w:val="-173572230"/>
          <w:placeholder>
            <w:docPart w:val="85D0AE9B19CE440A9086D08C1085894F"/>
          </w:placeholder>
          <w:text/>
        </w:sdtPr>
        <w:sdtEndPr/>
        <w:sdtContent>
          <w:r w:rsidR="008007D1" w:rsidRPr="008007D1">
            <w:rPr>
              <w:rFonts w:ascii="Aptos" w:hAnsi="Aptos" w:cs="Times New Roman"/>
              <w:sz w:val="22"/>
              <w:szCs w:val="22"/>
              <w:highlight w:val="lightGray"/>
            </w:rPr>
            <w:t>[</w:t>
          </w:r>
          <w:r w:rsidR="000F7528" w:rsidRPr="008007D1">
            <w:rPr>
              <w:rFonts w:ascii="Aptos" w:hAnsi="Aptos" w:cs="Times New Roman"/>
              <w:sz w:val="22"/>
              <w:szCs w:val="22"/>
              <w:highlight w:val="lightGray"/>
            </w:rPr>
            <w:t xml:space="preserve"> </w:t>
          </w:r>
          <w:r w:rsidR="00057887" w:rsidRPr="008007D1">
            <w:rPr>
              <w:rFonts w:ascii="Aptos" w:hAnsi="Aptos" w:cs="Times New Roman"/>
              <w:sz w:val="22"/>
              <w:szCs w:val="22"/>
              <w:highlight w:val="lightGray"/>
            </w:rPr>
            <w:t xml:space="preserve">           </w:t>
          </w:r>
          <w:r w:rsidR="000F7528" w:rsidRPr="008007D1">
            <w:rPr>
              <w:rFonts w:ascii="Aptos" w:hAnsi="Aptos" w:cs="Times New Roman"/>
              <w:sz w:val="22"/>
              <w:szCs w:val="22"/>
              <w:highlight w:val="lightGray"/>
            </w:rPr>
            <w:t xml:space="preserve">                         </w:t>
          </w:r>
          <w:r w:rsidR="008007D1" w:rsidRPr="008007D1">
            <w:rPr>
              <w:rFonts w:ascii="Aptos" w:hAnsi="Aptos" w:cs="Times New Roman"/>
              <w:sz w:val="22"/>
              <w:szCs w:val="22"/>
              <w:highlight w:val="lightGray"/>
            </w:rPr>
            <w:t>]</w:t>
          </w:r>
        </w:sdtContent>
      </w:sdt>
      <w:r w:rsidR="000F7528" w:rsidRPr="00D81F41">
        <w:rPr>
          <w:rFonts w:cs="Times New Roman"/>
          <w:sz w:val="22"/>
          <w:szCs w:val="22"/>
        </w:rPr>
        <w:t xml:space="preserve"> </w:t>
      </w:r>
      <w:r w:rsidRPr="00D81F41">
        <w:rPr>
          <w:rFonts w:cs="Times New Roman"/>
          <w:sz w:val="22"/>
          <w:szCs w:val="22"/>
        </w:rPr>
        <w:t xml:space="preserve"> de</w:t>
      </w:r>
      <w:r w:rsidR="001A04F1">
        <w:rPr>
          <w:rFonts w:cs="Times New Roman"/>
          <w:sz w:val="22"/>
          <w:szCs w:val="22"/>
        </w:rPr>
        <w:t xml:space="preserve"> </w:t>
      </w:r>
      <w:r w:rsidRPr="00D81F41">
        <w:rPr>
          <w:rFonts w:cs="Times New Roman"/>
          <w:sz w:val="22"/>
          <w:szCs w:val="22"/>
        </w:rPr>
        <w:t>20</w:t>
      </w:r>
      <w:sdt>
        <w:sdtPr>
          <w:rPr>
            <w:rFonts w:ascii="Aptos" w:hAnsi="Aptos" w:cs="Times New Roman"/>
            <w:sz w:val="22"/>
            <w:szCs w:val="22"/>
            <w:highlight w:val="lightGray"/>
          </w:rPr>
          <w:id w:val="-1522844935"/>
          <w:placeholder>
            <w:docPart w:val="B6B0B782F9DB45F5B58704AAB4BD0346"/>
          </w:placeholder>
          <w:text/>
        </w:sdtPr>
        <w:sdtEndPr/>
        <w:sdtContent>
          <w:r w:rsidR="008C5243" w:rsidRPr="008C5243">
            <w:rPr>
              <w:rFonts w:ascii="Aptos" w:hAnsi="Aptos" w:cs="Times New Roman"/>
              <w:sz w:val="22"/>
              <w:szCs w:val="22"/>
              <w:highlight w:val="lightGray"/>
            </w:rPr>
            <w:t>[</w:t>
          </w:r>
          <w:r w:rsidR="00B877B2" w:rsidRPr="008C5243">
            <w:rPr>
              <w:rFonts w:ascii="Aptos" w:hAnsi="Aptos" w:cs="Times New Roman"/>
              <w:sz w:val="22"/>
              <w:szCs w:val="22"/>
              <w:highlight w:val="lightGray"/>
            </w:rPr>
            <w:t xml:space="preserve">       </w:t>
          </w:r>
          <w:r w:rsidR="008C5243" w:rsidRPr="008C5243">
            <w:rPr>
              <w:rFonts w:ascii="Aptos" w:hAnsi="Aptos" w:cs="Times New Roman"/>
              <w:sz w:val="22"/>
              <w:szCs w:val="22"/>
              <w:highlight w:val="lightGray"/>
            </w:rPr>
            <w:t>]</w:t>
          </w:r>
        </w:sdtContent>
      </w:sdt>
      <w:r w:rsidRPr="00D81F41">
        <w:rPr>
          <w:rFonts w:cs="Times New Roman"/>
          <w:sz w:val="22"/>
          <w:szCs w:val="22"/>
        </w:rPr>
        <w:t>,</w:t>
      </w:r>
      <w:r w:rsidR="00AE2A1E">
        <w:rPr>
          <w:rFonts w:cs="Times New Roman"/>
          <w:sz w:val="22"/>
          <w:szCs w:val="22"/>
        </w:rPr>
        <w:t xml:space="preserve"> Yo</w:t>
      </w:r>
      <w:r w:rsidRPr="00D81F41">
        <w:rPr>
          <w:rFonts w:cs="Times New Roman"/>
          <w:sz w:val="22"/>
          <w:szCs w:val="22"/>
        </w:rPr>
        <w:t xml:space="preserve"> </w:t>
      </w:r>
      <w:sdt>
        <w:sdtPr>
          <w:rPr>
            <w:rFonts w:ascii="Aptos" w:hAnsi="Aptos" w:cs="Times New Roman"/>
            <w:sz w:val="22"/>
            <w:szCs w:val="22"/>
          </w:rPr>
          <w:id w:val="796958068"/>
          <w:placeholder>
            <w:docPart w:val="8539E727052F4863940007C92C1C36EB"/>
          </w:placeholder>
          <w:text/>
        </w:sdtPr>
        <w:sdtEndPr/>
        <w:sdtContent>
          <w:r w:rsidR="00057887">
            <w:rPr>
              <w:rFonts w:ascii="Aptos" w:hAnsi="Aptos" w:cs="Times New Roman"/>
              <w:sz w:val="22"/>
              <w:szCs w:val="22"/>
            </w:rPr>
            <w:t xml:space="preserve">         </w:t>
          </w:r>
          <w:r w:rsidR="00057887" w:rsidRPr="009D6D3F">
            <w:rPr>
              <w:rFonts w:ascii="Aptos" w:hAnsi="Aptos" w:cs="Times New Roman"/>
              <w:sz w:val="22"/>
              <w:szCs w:val="22"/>
            </w:rPr>
            <w:t xml:space="preserve">              </w:t>
          </w:r>
          <w:r w:rsidR="00057887">
            <w:rPr>
              <w:rFonts w:ascii="Aptos" w:hAnsi="Aptos" w:cs="Times New Roman"/>
              <w:sz w:val="22"/>
              <w:szCs w:val="22"/>
            </w:rPr>
            <w:t xml:space="preserve">                                                                               </w:t>
          </w:r>
          <w:r w:rsidR="00057887" w:rsidRPr="009D6D3F">
            <w:rPr>
              <w:rFonts w:ascii="Aptos" w:hAnsi="Aptos" w:cs="Times New Roman"/>
              <w:sz w:val="22"/>
              <w:szCs w:val="22"/>
            </w:rPr>
            <w:t xml:space="preserve"> </w:t>
          </w:r>
        </w:sdtContent>
      </w:sdt>
      <w:r w:rsidR="00057887" w:rsidRPr="00D81F41">
        <w:rPr>
          <w:rFonts w:cs="Times New Roman"/>
          <w:sz w:val="22"/>
          <w:szCs w:val="22"/>
        </w:rPr>
        <w:t xml:space="preserve"> </w:t>
      </w:r>
      <w:r w:rsidRPr="00D81F41">
        <w:rPr>
          <w:rFonts w:cs="Times New Roman"/>
          <w:sz w:val="22"/>
          <w:szCs w:val="22"/>
        </w:rPr>
        <w:t xml:space="preserve">, en mi calidad de Gerente y Representante Legal de la compañía </w:t>
      </w:r>
      <w:sdt>
        <w:sdtPr>
          <w:rPr>
            <w:rFonts w:ascii="Aptos" w:hAnsi="Aptos" w:cs="Times New Roman"/>
            <w:sz w:val="22"/>
            <w:szCs w:val="22"/>
            <w:highlight w:val="lightGray"/>
          </w:rPr>
          <w:id w:val="-1673637835"/>
          <w:placeholder>
            <w:docPart w:val="E72AEEE8266442A1B5A6861C7410E930"/>
          </w:placeholder>
          <w:text/>
        </w:sdtPr>
        <w:sdtEndPr/>
        <w:sdtContent>
          <w:r w:rsidR="00BB78E0" w:rsidRPr="00BB78E0">
            <w:rPr>
              <w:rFonts w:ascii="Aptos" w:hAnsi="Aptos" w:cs="Times New Roman"/>
              <w:sz w:val="22"/>
              <w:szCs w:val="22"/>
              <w:highlight w:val="lightGray"/>
            </w:rPr>
            <w:t>[</w:t>
          </w:r>
          <w:r w:rsidR="00057887" w:rsidRPr="00BB78E0">
            <w:rPr>
              <w:rFonts w:ascii="Aptos" w:hAnsi="Aptos" w:cs="Times New Roman"/>
              <w:sz w:val="22"/>
              <w:szCs w:val="22"/>
              <w:highlight w:val="lightGray"/>
            </w:rPr>
            <w:t xml:space="preserve">                                                                </w:t>
          </w:r>
          <w:r w:rsidR="00BB78E0" w:rsidRPr="00BB78E0">
            <w:rPr>
              <w:rFonts w:ascii="Aptos" w:hAnsi="Aptos" w:cs="Times New Roman"/>
              <w:sz w:val="22"/>
              <w:szCs w:val="22"/>
              <w:highlight w:val="lightGray"/>
            </w:rPr>
            <w:t>]</w:t>
          </w:r>
        </w:sdtContent>
      </w:sdt>
      <w:r w:rsidRPr="00D81F41">
        <w:rPr>
          <w:rFonts w:cs="Times New Roman"/>
          <w:sz w:val="22"/>
          <w:szCs w:val="22"/>
        </w:rPr>
        <w:t xml:space="preserve">, con RUC </w:t>
      </w:r>
      <w:sdt>
        <w:sdtPr>
          <w:rPr>
            <w:rFonts w:ascii="Aptos" w:hAnsi="Aptos" w:cs="Times New Roman"/>
            <w:sz w:val="22"/>
            <w:szCs w:val="22"/>
            <w:highlight w:val="lightGray"/>
          </w:rPr>
          <w:id w:val="-1316259460"/>
          <w:placeholder>
            <w:docPart w:val="9ED64CF3A8A94FC99AE141B947B09427"/>
          </w:placeholder>
          <w:text/>
        </w:sdtPr>
        <w:sdtEndPr/>
        <w:sdtContent>
          <w:r w:rsidR="00BB78E0" w:rsidRPr="00BB78E0">
            <w:rPr>
              <w:rFonts w:ascii="Aptos" w:hAnsi="Aptos" w:cs="Times New Roman"/>
              <w:sz w:val="22"/>
              <w:szCs w:val="22"/>
              <w:highlight w:val="lightGray"/>
            </w:rPr>
            <w:t>[</w:t>
          </w:r>
          <w:r w:rsidR="00057887" w:rsidRPr="00BB78E0">
            <w:rPr>
              <w:rFonts w:ascii="Aptos" w:hAnsi="Aptos" w:cs="Times New Roman"/>
              <w:sz w:val="22"/>
              <w:szCs w:val="22"/>
              <w:highlight w:val="lightGray"/>
            </w:rPr>
            <w:t xml:space="preserve">                                         </w:t>
          </w:r>
          <w:r w:rsidR="00BB78E0" w:rsidRPr="00BB78E0">
            <w:rPr>
              <w:rFonts w:ascii="Aptos" w:hAnsi="Aptos" w:cs="Times New Roman"/>
              <w:sz w:val="22"/>
              <w:szCs w:val="22"/>
              <w:highlight w:val="lightGray"/>
            </w:rPr>
            <w:t>]</w:t>
          </w:r>
        </w:sdtContent>
      </w:sdt>
      <w:r w:rsidR="00057887" w:rsidRPr="00D81F41">
        <w:rPr>
          <w:rFonts w:cs="Times New Roman"/>
          <w:sz w:val="22"/>
          <w:szCs w:val="22"/>
        </w:rPr>
        <w:t xml:space="preserve"> </w:t>
      </w:r>
      <w:r w:rsidRPr="00D81F41">
        <w:rPr>
          <w:rFonts w:cs="Times New Roman"/>
          <w:sz w:val="22"/>
          <w:szCs w:val="22"/>
        </w:rPr>
        <w:t xml:space="preserve">, a quien en adelante se lo llamará simplemente como </w:t>
      </w:r>
      <w:r w:rsidRPr="00D81F41">
        <w:rPr>
          <w:rFonts w:cs="Times New Roman"/>
          <w:b/>
          <w:bCs/>
          <w:sz w:val="22"/>
          <w:szCs w:val="22"/>
        </w:rPr>
        <w:t>“El PROVEEDOR”</w:t>
      </w:r>
      <w:r w:rsidR="0051371C">
        <w:rPr>
          <w:rFonts w:cs="Times New Roman"/>
          <w:b/>
          <w:bCs/>
          <w:sz w:val="22"/>
          <w:szCs w:val="22"/>
        </w:rPr>
        <w:t xml:space="preserve"> </w:t>
      </w:r>
      <w:r w:rsidR="00696F98">
        <w:rPr>
          <w:rFonts w:cs="Times New Roman"/>
          <w:sz w:val="22"/>
          <w:szCs w:val="22"/>
        </w:rPr>
        <w:t xml:space="preserve">estoy de acuerdo </w:t>
      </w:r>
      <w:r w:rsidR="00484D30">
        <w:rPr>
          <w:rFonts w:cs="Times New Roman"/>
          <w:sz w:val="22"/>
          <w:szCs w:val="22"/>
        </w:rPr>
        <w:t>con el contenido del siguiente documento</w:t>
      </w:r>
      <w:r w:rsidR="001D4DD9">
        <w:rPr>
          <w:rFonts w:cs="Times New Roman"/>
          <w:sz w:val="22"/>
          <w:szCs w:val="22"/>
        </w:rPr>
        <w:t>:</w:t>
      </w:r>
    </w:p>
    <w:p w14:paraId="48FAEFD5" w14:textId="77777777" w:rsidR="00863831" w:rsidRDefault="00863831" w:rsidP="00E47E5D">
      <w:pPr>
        <w:spacing w:line="276" w:lineRule="auto"/>
        <w:jc w:val="both"/>
        <w:rPr>
          <w:rFonts w:cs="Times New Roman"/>
          <w:b/>
          <w:bCs/>
          <w:sz w:val="22"/>
          <w:szCs w:val="22"/>
        </w:rPr>
      </w:pPr>
    </w:p>
    <w:p w14:paraId="0E6114DE" w14:textId="580642D3" w:rsidR="0031040D" w:rsidRPr="00D81F41" w:rsidRDefault="0031040D" w:rsidP="00E47E5D">
      <w:pPr>
        <w:spacing w:line="276" w:lineRule="auto"/>
        <w:rPr>
          <w:rFonts w:cs="Times New Roman"/>
          <w:b/>
          <w:bCs/>
          <w:sz w:val="22"/>
          <w:szCs w:val="22"/>
        </w:rPr>
      </w:pPr>
      <w:r w:rsidRPr="0031040D">
        <w:rPr>
          <w:rFonts w:cs="Times New Roman"/>
          <w:b/>
          <w:bCs/>
          <w:sz w:val="22"/>
          <w:szCs w:val="22"/>
        </w:rPr>
        <w:t xml:space="preserve">SECCIÓN I: </w:t>
      </w:r>
      <w:r w:rsidR="001E0ABD" w:rsidRPr="0031040D">
        <w:rPr>
          <w:rFonts w:cs="Times New Roman"/>
          <w:b/>
          <w:bCs/>
          <w:sz w:val="22"/>
          <w:szCs w:val="22"/>
        </w:rPr>
        <w:t>AUTORIZACIÓN DE TRATAMIENTO</w:t>
      </w:r>
      <w:r w:rsidR="001E0ABD">
        <w:rPr>
          <w:rFonts w:cs="Times New Roman"/>
          <w:b/>
          <w:bCs/>
          <w:sz w:val="22"/>
          <w:szCs w:val="22"/>
        </w:rPr>
        <w:t xml:space="preserve"> </w:t>
      </w:r>
      <w:r w:rsidR="001E0ABD" w:rsidRPr="0031040D">
        <w:rPr>
          <w:rFonts w:cs="Times New Roman"/>
          <w:b/>
          <w:bCs/>
          <w:sz w:val="22"/>
          <w:szCs w:val="22"/>
        </w:rPr>
        <w:t>DE DATOS PERSONALES</w:t>
      </w:r>
    </w:p>
    <w:p w14:paraId="47EB428D" w14:textId="2619595D" w:rsidR="0031040D" w:rsidRPr="0031040D" w:rsidRDefault="0031040D" w:rsidP="00E47E5D">
      <w:pPr>
        <w:spacing w:line="276" w:lineRule="auto"/>
        <w:jc w:val="both"/>
        <w:rPr>
          <w:rFonts w:cs="Times New Roman"/>
          <w:sz w:val="22"/>
          <w:szCs w:val="22"/>
        </w:rPr>
      </w:pPr>
      <w:r w:rsidRPr="0031040D">
        <w:rPr>
          <w:rFonts w:cs="Times New Roman"/>
          <w:sz w:val="22"/>
          <w:szCs w:val="22"/>
        </w:rPr>
        <w:t>De conformidad con la Ley Orgánica de Protección de Datos Personales del Ecuador (LOPDP),</w:t>
      </w:r>
      <w:r w:rsidRPr="00D81F41">
        <w:rPr>
          <w:rFonts w:cs="Times New Roman"/>
          <w:sz w:val="22"/>
          <w:szCs w:val="22"/>
        </w:rPr>
        <w:t xml:space="preserve"> </w:t>
      </w:r>
      <w:r w:rsidRPr="0031040D">
        <w:rPr>
          <w:rFonts w:cs="Times New Roman"/>
          <w:sz w:val="22"/>
          <w:szCs w:val="22"/>
        </w:rPr>
        <w:t xml:space="preserve">otorgo mi consentimiento libre, informado, específico e inequívoco para el tratamiento de mis datos personales por parte </w:t>
      </w:r>
      <w:r w:rsidR="00D81F41" w:rsidRPr="0031040D">
        <w:rPr>
          <w:rFonts w:cs="Times New Roman"/>
          <w:sz w:val="22"/>
          <w:szCs w:val="22"/>
        </w:rPr>
        <w:t xml:space="preserve">de </w:t>
      </w:r>
      <w:r w:rsidR="00D81F41" w:rsidRPr="006649DD">
        <w:rPr>
          <w:rFonts w:cs="Times New Roman"/>
          <w:sz w:val="22"/>
          <w:szCs w:val="22"/>
        </w:rPr>
        <w:t>LA COMPAÑIA</w:t>
      </w:r>
      <w:r w:rsidRPr="0031040D">
        <w:rPr>
          <w:rFonts w:cs="Times New Roman"/>
          <w:sz w:val="22"/>
          <w:szCs w:val="22"/>
        </w:rPr>
        <w:t>, bajo los siguientes términos:</w:t>
      </w:r>
    </w:p>
    <w:p w14:paraId="03AA267A" w14:textId="77777777" w:rsidR="0031040D" w:rsidRPr="00950278" w:rsidRDefault="0031040D" w:rsidP="00950278">
      <w:pPr>
        <w:pStyle w:val="Prrafodelista"/>
        <w:numPr>
          <w:ilvl w:val="0"/>
          <w:numId w:val="4"/>
        </w:numPr>
        <w:spacing w:after="0" w:line="276" w:lineRule="auto"/>
        <w:ind w:right="4"/>
        <w:jc w:val="both"/>
        <w:rPr>
          <w:rFonts w:cs="Times New Roman"/>
          <w:sz w:val="22"/>
          <w:szCs w:val="22"/>
          <w:lang w:val="es-CO"/>
        </w:rPr>
      </w:pPr>
      <w:r w:rsidRPr="00950278">
        <w:rPr>
          <w:rFonts w:cs="Times New Roman"/>
          <w:sz w:val="22"/>
          <w:szCs w:val="22"/>
          <w:lang w:val="es-CO"/>
        </w:rPr>
        <w:t>Datos Recopilados: Nombres completos, número de identificación, información de contacto (dirección, correo electrónico, teléfono), datos bancarios, información profesional/comercial, y cualquier otro dato necesario para la relación comercial.</w:t>
      </w:r>
    </w:p>
    <w:p w14:paraId="3192CC92" w14:textId="77777777" w:rsidR="0031040D" w:rsidRPr="00950278" w:rsidRDefault="0031040D" w:rsidP="00950278">
      <w:pPr>
        <w:pStyle w:val="Prrafodelista"/>
        <w:numPr>
          <w:ilvl w:val="0"/>
          <w:numId w:val="4"/>
        </w:numPr>
        <w:spacing w:after="0" w:line="276" w:lineRule="auto"/>
        <w:ind w:right="4"/>
        <w:jc w:val="both"/>
        <w:rPr>
          <w:rFonts w:cs="Times New Roman"/>
          <w:sz w:val="22"/>
          <w:szCs w:val="22"/>
          <w:lang w:val="es-CO"/>
        </w:rPr>
      </w:pPr>
      <w:r w:rsidRPr="00950278">
        <w:rPr>
          <w:rFonts w:cs="Times New Roman"/>
          <w:sz w:val="22"/>
          <w:szCs w:val="22"/>
          <w:lang w:val="es-CO"/>
        </w:rPr>
        <w:t>Finalidad del Tratamiento: Los datos serán tratados con la finalidad de gestionar la relación comercial y contractual, procesar pagos, cumplir con obligaciones legales y tributarias, verificar información comercial y financiera, y para comunicaciones relacionadas con la provisión de bienes o servicios.</w:t>
      </w:r>
    </w:p>
    <w:p w14:paraId="67BEC3FE" w14:textId="777F882C" w:rsidR="0031040D" w:rsidRPr="00950278" w:rsidRDefault="0031040D" w:rsidP="00950278">
      <w:pPr>
        <w:pStyle w:val="Prrafodelista"/>
        <w:numPr>
          <w:ilvl w:val="0"/>
          <w:numId w:val="4"/>
        </w:numPr>
        <w:spacing w:after="0" w:line="276" w:lineRule="auto"/>
        <w:ind w:right="4"/>
        <w:jc w:val="both"/>
        <w:rPr>
          <w:rFonts w:cs="Times New Roman"/>
          <w:sz w:val="22"/>
          <w:szCs w:val="22"/>
          <w:lang w:val="es-CO"/>
        </w:rPr>
      </w:pPr>
      <w:r w:rsidRPr="00950278">
        <w:rPr>
          <w:rFonts w:cs="Times New Roman"/>
          <w:sz w:val="22"/>
          <w:szCs w:val="22"/>
          <w:lang w:val="es-CO"/>
        </w:rPr>
        <w:t>Derechos del Titular: He sido informado de mi derecho a acceder, actualizar, rectificar, eliminar y oponerme al tratamiento de mis datos, así como a limitar su uso y revocar este consentimiento en cualquier momento, de acuerdo con la LOPDP. Estos derechos se pueden ejercer a través de comunicación escrita dirigida</w:t>
      </w:r>
      <w:r w:rsidR="0091775F" w:rsidRPr="00950278">
        <w:rPr>
          <w:rFonts w:cs="Times New Roman"/>
          <w:sz w:val="22"/>
          <w:szCs w:val="22"/>
          <w:lang w:val="es-CO"/>
        </w:rPr>
        <w:t xml:space="preserve"> al c</w:t>
      </w:r>
      <w:r w:rsidRPr="00950278">
        <w:rPr>
          <w:rFonts w:cs="Times New Roman"/>
          <w:sz w:val="22"/>
          <w:szCs w:val="22"/>
          <w:lang w:val="es-CO"/>
        </w:rPr>
        <w:t xml:space="preserve">orreo electrónico o dirección de contacto de </w:t>
      </w:r>
      <w:r w:rsidR="0091775F" w:rsidRPr="00950278">
        <w:rPr>
          <w:rFonts w:cs="Times New Roman"/>
          <w:sz w:val="22"/>
          <w:szCs w:val="22"/>
          <w:lang w:val="es-CO"/>
        </w:rPr>
        <w:t>LA COMPAÑÍA</w:t>
      </w:r>
      <w:r w:rsidRPr="00950278">
        <w:rPr>
          <w:rFonts w:cs="Times New Roman"/>
          <w:sz w:val="22"/>
          <w:szCs w:val="22"/>
          <w:lang w:val="es-CO"/>
        </w:rPr>
        <w:t>.</w:t>
      </w:r>
    </w:p>
    <w:p w14:paraId="1C71E801" w14:textId="77777777" w:rsidR="0031040D" w:rsidRPr="00950278" w:rsidRDefault="0031040D" w:rsidP="00950278">
      <w:pPr>
        <w:pStyle w:val="Prrafodelista"/>
        <w:numPr>
          <w:ilvl w:val="0"/>
          <w:numId w:val="4"/>
        </w:numPr>
        <w:spacing w:after="0" w:line="276" w:lineRule="auto"/>
        <w:ind w:right="4"/>
        <w:jc w:val="both"/>
        <w:rPr>
          <w:rFonts w:cs="Times New Roman"/>
          <w:sz w:val="22"/>
          <w:szCs w:val="22"/>
          <w:lang w:val="es-CO"/>
        </w:rPr>
      </w:pPr>
      <w:r w:rsidRPr="00950278">
        <w:rPr>
          <w:rFonts w:cs="Times New Roman"/>
          <w:sz w:val="22"/>
          <w:szCs w:val="22"/>
          <w:lang w:val="es-CO"/>
        </w:rPr>
        <w:t>Seguridad y Confidencialidad: La Compañía se compromete a adoptar las medidas de seguridad técnicas y organizativas adecuadas para proteger mis datos contra pérdida, alteración, destrucción o acceso no autorizado, y a mantener la confidencialidad de la información.</w:t>
      </w:r>
    </w:p>
    <w:p w14:paraId="3027AFBD" w14:textId="59C5AB81" w:rsidR="0021589A" w:rsidRPr="00950278" w:rsidRDefault="0021589A" w:rsidP="00950278">
      <w:pPr>
        <w:pStyle w:val="Prrafodelista"/>
        <w:numPr>
          <w:ilvl w:val="0"/>
          <w:numId w:val="4"/>
        </w:numPr>
        <w:spacing w:after="0" w:line="276" w:lineRule="auto"/>
        <w:ind w:right="4"/>
        <w:jc w:val="both"/>
        <w:rPr>
          <w:rFonts w:cs="Times New Roman"/>
          <w:sz w:val="22"/>
          <w:szCs w:val="22"/>
          <w:lang w:val="es-CO"/>
        </w:rPr>
      </w:pPr>
      <w:r w:rsidRPr="00950278">
        <w:rPr>
          <w:rFonts w:cs="Times New Roman"/>
          <w:sz w:val="22"/>
          <w:szCs w:val="22"/>
          <w:lang w:val="es-CO"/>
        </w:rPr>
        <w:t xml:space="preserve">Transferencia de Datos: Autorizo la transferencia de mis datos a entidades de control, autoridades judiciales o administrativas competentes (como el SRI, UAFE), o a terceros que presten servicios a </w:t>
      </w:r>
      <w:r w:rsidR="0074459A" w:rsidRPr="00950278">
        <w:rPr>
          <w:rFonts w:cs="Times New Roman"/>
          <w:sz w:val="22"/>
          <w:szCs w:val="22"/>
          <w:lang w:val="es-CO"/>
        </w:rPr>
        <w:t>LA COMPAÑÍA</w:t>
      </w:r>
      <w:r w:rsidRPr="00950278">
        <w:rPr>
          <w:rFonts w:cs="Times New Roman"/>
          <w:sz w:val="22"/>
          <w:szCs w:val="22"/>
          <w:lang w:val="es-CO"/>
        </w:rPr>
        <w:t>, siempre que sea necesario para las finalidades descritas y con las medidas de seguridad apropiadas.</w:t>
      </w:r>
    </w:p>
    <w:p w14:paraId="355A7693" w14:textId="77777777" w:rsidR="00950278" w:rsidRDefault="00950278" w:rsidP="00E47E5D">
      <w:pPr>
        <w:spacing w:line="276" w:lineRule="auto"/>
        <w:jc w:val="both"/>
        <w:rPr>
          <w:rFonts w:cs="Times New Roman"/>
          <w:sz w:val="22"/>
          <w:szCs w:val="22"/>
        </w:rPr>
      </w:pPr>
    </w:p>
    <w:p w14:paraId="049DFA76" w14:textId="0388E233" w:rsidR="00544687" w:rsidRPr="00D81F41" w:rsidRDefault="00544687" w:rsidP="00E47E5D">
      <w:pPr>
        <w:spacing w:line="276" w:lineRule="auto"/>
        <w:jc w:val="both"/>
        <w:rPr>
          <w:rFonts w:cs="Times New Roman"/>
          <w:sz w:val="22"/>
          <w:szCs w:val="22"/>
        </w:rPr>
      </w:pPr>
      <w:r w:rsidRPr="00D81F41">
        <w:rPr>
          <w:rFonts w:cs="Times New Roman"/>
          <w:sz w:val="22"/>
          <w:szCs w:val="22"/>
        </w:rPr>
        <w:t xml:space="preserve">Estas obligaciones son extensivas a aquellos datos personales que estén en custodia y tratamiento por parte del </w:t>
      </w:r>
      <w:r w:rsidR="00140376">
        <w:rPr>
          <w:rFonts w:cs="Times New Roman"/>
          <w:sz w:val="22"/>
          <w:szCs w:val="22"/>
        </w:rPr>
        <w:t>EL PROVEEDOR</w:t>
      </w:r>
      <w:r w:rsidRPr="00D81F41">
        <w:rPr>
          <w:rFonts w:cs="Times New Roman"/>
          <w:sz w:val="22"/>
          <w:szCs w:val="22"/>
        </w:rPr>
        <w:t xml:space="preserve"> y/o en custodia y tratamiento de sus representantes, funcionarios, empleados y/o subcontratistas.</w:t>
      </w:r>
    </w:p>
    <w:p w14:paraId="599B873A" w14:textId="0F5ADB39" w:rsidR="00544687" w:rsidRPr="0031040D" w:rsidRDefault="00544687" w:rsidP="00E47E5D">
      <w:pPr>
        <w:spacing w:line="276" w:lineRule="auto"/>
        <w:jc w:val="both"/>
        <w:rPr>
          <w:rFonts w:cs="Times New Roman"/>
          <w:sz w:val="22"/>
          <w:szCs w:val="22"/>
        </w:rPr>
      </w:pPr>
      <w:r w:rsidRPr="00D81F41">
        <w:rPr>
          <w:rFonts w:cs="Times New Roman"/>
          <w:sz w:val="22"/>
          <w:szCs w:val="22"/>
        </w:rPr>
        <w:lastRenderedPageBreak/>
        <w:t xml:space="preserve">De manera excepcional el </w:t>
      </w:r>
      <w:r w:rsidR="00140376">
        <w:rPr>
          <w:rFonts w:cs="Times New Roman"/>
          <w:sz w:val="22"/>
          <w:szCs w:val="22"/>
        </w:rPr>
        <w:t>e</w:t>
      </w:r>
      <w:r w:rsidRPr="00D81F41">
        <w:rPr>
          <w:rFonts w:cs="Times New Roman"/>
          <w:sz w:val="22"/>
          <w:szCs w:val="22"/>
        </w:rPr>
        <w:t xml:space="preserve">ncargado de </w:t>
      </w:r>
      <w:r w:rsidR="00140376">
        <w:rPr>
          <w:rFonts w:cs="Times New Roman"/>
          <w:sz w:val="22"/>
          <w:szCs w:val="22"/>
        </w:rPr>
        <w:t>t</w:t>
      </w:r>
      <w:r w:rsidRPr="00D81F41">
        <w:rPr>
          <w:rFonts w:cs="Times New Roman"/>
          <w:sz w:val="22"/>
          <w:szCs w:val="22"/>
        </w:rPr>
        <w:t>ratamiento podrá conservar los datos personales tratados con la finalidad de dar cumplimiento a una obligación legal, datos los cuales deberán mantenerse alojados en una base de datos distinta a la inicial y deberán estar bloqueados con todas las medidas de seguridad necesarias que garanticen la integridad, disponibilidad y confidencialidad de la información.</w:t>
      </w:r>
    </w:p>
    <w:p w14:paraId="3E4C07B6" w14:textId="13FE2F7C" w:rsidR="0021589A" w:rsidRPr="0021589A" w:rsidRDefault="0021589A" w:rsidP="00E47E5D">
      <w:pPr>
        <w:spacing w:line="276" w:lineRule="auto"/>
        <w:jc w:val="both"/>
        <w:rPr>
          <w:rFonts w:cs="Times New Roman"/>
          <w:b/>
          <w:bCs/>
          <w:sz w:val="22"/>
          <w:szCs w:val="22"/>
        </w:rPr>
      </w:pPr>
      <w:r w:rsidRPr="0021589A">
        <w:rPr>
          <w:rFonts w:cs="Times New Roman"/>
          <w:b/>
          <w:bCs/>
          <w:sz w:val="22"/>
          <w:szCs w:val="22"/>
        </w:rPr>
        <w:t xml:space="preserve">SECCIÓN II: </w:t>
      </w:r>
      <w:r w:rsidR="00D81F41">
        <w:rPr>
          <w:rFonts w:cs="Times New Roman"/>
          <w:b/>
          <w:bCs/>
          <w:sz w:val="22"/>
          <w:szCs w:val="22"/>
        </w:rPr>
        <w:t>DECLARACI</w:t>
      </w:r>
      <w:r w:rsidR="00140376">
        <w:rPr>
          <w:rFonts w:cs="Times New Roman"/>
          <w:b/>
          <w:bCs/>
          <w:sz w:val="22"/>
          <w:szCs w:val="22"/>
        </w:rPr>
        <w:t>Ó</w:t>
      </w:r>
      <w:r w:rsidR="00D81F41">
        <w:rPr>
          <w:rFonts w:cs="Times New Roman"/>
          <w:b/>
          <w:bCs/>
          <w:sz w:val="22"/>
          <w:szCs w:val="22"/>
        </w:rPr>
        <w:t>N DE ORIGEN L</w:t>
      </w:r>
      <w:r w:rsidR="00462578">
        <w:rPr>
          <w:rFonts w:cs="Times New Roman"/>
          <w:b/>
          <w:bCs/>
          <w:sz w:val="22"/>
          <w:szCs w:val="22"/>
        </w:rPr>
        <w:t>Í</w:t>
      </w:r>
      <w:r w:rsidR="00D81F41">
        <w:rPr>
          <w:rFonts w:cs="Times New Roman"/>
          <w:b/>
          <w:bCs/>
          <w:sz w:val="22"/>
          <w:szCs w:val="22"/>
        </w:rPr>
        <w:t xml:space="preserve">CITO DE BIENES </w:t>
      </w:r>
      <w:r w:rsidR="00E47E5D">
        <w:rPr>
          <w:rFonts w:cs="Times New Roman"/>
          <w:b/>
          <w:bCs/>
          <w:sz w:val="22"/>
          <w:szCs w:val="22"/>
        </w:rPr>
        <w:t>E INGRESOS</w:t>
      </w:r>
    </w:p>
    <w:p w14:paraId="05D0B573" w14:textId="1B77D1F4" w:rsidR="0021589A" w:rsidRPr="0021589A" w:rsidRDefault="0021589A" w:rsidP="00E47E5D">
      <w:pPr>
        <w:spacing w:line="276" w:lineRule="auto"/>
        <w:jc w:val="both"/>
        <w:rPr>
          <w:rFonts w:cs="Times New Roman"/>
          <w:sz w:val="22"/>
          <w:szCs w:val="22"/>
        </w:rPr>
      </w:pPr>
      <w:r w:rsidRPr="0021589A">
        <w:rPr>
          <w:rFonts w:cs="Times New Roman"/>
          <w:sz w:val="22"/>
          <w:szCs w:val="22"/>
        </w:rPr>
        <w:t xml:space="preserve">En cumplimiento de la Ley Orgánica de Prevención, Detección y Erradicación del Delito de Lavado de Activos y del Financiamiento de Delitos del Ecuador, </w:t>
      </w:r>
      <w:r w:rsidR="0074459A">
        <w:rPr>
          <w:rFonts w:cs="Times New Roman"/>
          <w:sz w:val="22"/>
          <w:szCs w:val="22"/>
        </w:rPr>
        <w:t>EL PROVEEDOR</w:t>
      </w:r>
      <w:r w:rsidRPr="0021589A">
        <w:rPr>
          <w:rFonts w:cs="Times New Roman"/>
          <w:sz w:val="22"/>
          <w:szCs w:val="22"/>
        </w:rPr>
        <w:t xml:space="preserve"> declara lo siguiente:</w:t>
      </w:r>
    </w:p>
    <w:p w14:paraId="5367E3EB" w14:textId="7A6C19F8" w:rsidR="00462578" w:rsidRPr="00950278" w:rsidRDefault="0021589A" w:rsidP="00950278">
      <w:pPr>
        <w:pStyle w:val="Prrafodelista"/>
        <w:numPr>
          <w:ilvl w:val="0"/>
          <w:numId w:val="10"/>
        </w:numPr>
        <w:spacing w:after="0" w:line="276" w:lineRule="auto"/>
        <w:ind w:right="4"/>
        <w:jc w:val="both"/>
        <w:rPr>
          <w:rFonts w:cs="Times New Roman"/>
          <w:sz w:val="22"/>
          <w:szCs w:val="22"/>
          <w:lang w:val="es-CO"/>
        </w:rPr>
      </w:pPr>
      <w:r w:rsidRPr="00950278">
        <w:rPr>
          <w:rFonts w:cs="Times New Roman"/>
          <w:sz w:val="22"/>
          <w:szCs w:val="22"/>
          <w:lang w:val="es-CO"/>
        </w:rPr>
        <w:t xml:space="preserve">Los fondos y recursos utilizados para la relación comercial con </w:t>
      </w:r>
      <w:r w:rsidR="00673231" w:rsidRPr="00950278">
        <w:rPr>
          <w:rFonts w:cs="Times New Roman"/>
          <w:sz w:val="22"/>
          <w:szCs w:val="22"/>
          <w:lang w:val="es-CO"/>
        </w:rPr>
        <w:t>LA COMPAÑÍA</w:t>
      </w:r>
      <w:r w:rsidRPr="00950278">
        <w:rPr>
          <w:rFonts w:cs="Times New Roman"/>
          <w:sz w:val="22"/>
          <w:szCs w:val="22"/>
          <w:lang w:val="es-CO"/>
        </w:rPr>
        <w:t xml:space="preserve"> provienen de actividades lícitas, acordes con la legislación ecuatoriana.</w:t>
      </w:r>
    </w:p>
    <w:p w14:paraId="192E90EF" w14:textId="569940D3" w:rsidR="0021589A" w:rsidRPr="00950278" w:rsidRDefault="00E54BC9" w:rsidP="00950278">
      <w:pPr>
        <w:pStyle w:val="Prrafodelista"/>
        <w:numPr>
          <w:ilvl w:val="0"/>
          <w:numId w:val="10"/>
        </w:numPr>
        <w:spacing w:after="0" w:line="276" w:lineRule="auto"/>
        <w:ind w:right="4"/>
        <w:jc w:val="both"/>
        <w:rPr>
          <w:rFonts w:cs="Times New Roman"/>
          <w:sz w:val="22"/>
          <w:szCs w:val="22"/>
          <w:lang w:val="es-CO"/>
        </w:rPr>
      </w:pPr>
      <w:r>
        <w:rPr>
          <w:rFonts w:cs="Times New Roman"/>
          <w:sz w:val="22"/>
          <w:szCs w:val="22"/>
          <w:lang w:val="es-CO"/>
        </w:rPr>
        <w:t>EL PROVEEDOR</w:t>
      </w:r>
      <w:r w:rsidR="0021589A" w:rsidRPr="00950278">
        <w:rPr>
          <w:rFonts w:cs="Times New Roman"/>
          <w:sz w:val="22"/>
          <w:szCs w:val="22"/>
          <w:lang w:val="es-CO"/>
        </w:rPr>
        <w:t xml:space="preserve"> garantiza que no realiza transacciones que involucren a personas, entidades o países vinculados con actividades de lavado de activos, financiamiento del terrorismo, o cualquier otro delito.</w:t>
      </w:r>
    </w:p>
    <w:p w14:paraId="2A7AD6C6" w14:textId="08F6BC6B" w:rsidR="0021589A" w:rsidRPr="00950278" w:rsidRDefault="0021589A" w:rsidP="00950278">
      <w:pPr>
        <w:pStyle w:val="Prrafodelista"/>
        <w:numPr>
          <w:ilvl w:val="0"/>
          <w:numId w:val="10"/>
        </w:numPr>
        <w:spacing w:after="0" w:line="276" w:lineRule="auto"/>
        <w:ind w:right="4"/>
        <w:jc w:val="both"/>
        <w:rPr>
          <w:rFonts w:cs="Times New Roman"/>
          <w:sz w:val="22"/>
          <w:szCs w:val="22"/>
          <w:lang w:val="es-CO"/>
        </w:rPr>
      </w:pPr>
      <w:r w:rsidRPr="00950278">
        <w:rPr>
          <w:rFonts w:cs="Times New Roman"/>
          <w:sz w:val="22"/>
          <w:szCs w:val="22"/>
          <w:lang w:val="es-CO"/>
        </w:rPr>
        <w:t>E</w:t>
      </w:r>
      <w:r w:rsidR="00E54BC9">
        <w:rPr>
          <w:rFonts w:cs="Times New Roman"/>
          <w:sz w:val="22"/>
          <w:szCs w:val="22"/>
          <w:lang w:val="es-CO"/>
        </w:rPr>
        <w:t xml:space="preserve">L PROVEEDOR </w:t>
      </w:r>
      <w:r w:rsidRPr="00950278">
        <w:rPr>
          <w:rFonts w:cs="Times New Roman"/>
          <w:sz w:val="22"/>
          <w:szCs w:val="22"/>
          <w:lang w:val="es-CO"/>
        </w:rPr>
        <w:t xml:space="preserve">autoriza a </w:t>
      </w:r>
      <w:r w:rsidR="00673231" w:rsidRPr="00950278">
        <w:rPr>
          <w:rFonts w:cs="Times New Roman"/>
          <w:sz w:val="22"/>
          <w:szCs w:val="22"/>
          <w:lang w:val="es-CO"/>
        </w:rPr>
        <w:t>LA COMPAÑÍA</w:t>
      </w:r>
      <w:r w:rsidRPr="00950278">
        <w:rPr>
          <w:rFonts w:cs="Times New Roman"/>
          <w:sz w:val="22"/>
          <w:szCs w:val="22"/>
          <w:lang w:val="es-CO"/>
        </w:rPr>
        <w:t xml:space="preserve"> a realizar las verificaciones y análisis que considere necesarios para ratificar la licitud del origen de sus bienes e ingresos, y a compartir esta información con las autoridades de control competentes, incluyendo la Unidad de Análisis Financiero y Económico (UAFE).</w:t>
      </w:r>
    </w:p>
    <w:p w14:paraId="7BCE262B" w14:textId="6D8A75E7" w:rsidR="003F6D1C" w:rsidRPr="00950278" w:rsidRDefault="0021589A" w:rsidP="00950278">
      <w:pPr>
        <w:pStyle w:val="Prrafodelista"/>
        <w:numPr>
          <w:ilvl w:val="0"/>
          <w:numId w:val="10"/>
        </w:numPr>
        <w:spacing w:after="0" w:line="276" w:lineRule="auto"/>
        <w:ind w:right="4"/>
        <w:jc w:val="both"/>
        <w:rPr>
          <w:rFonts w:cs="Times New Roman"/>
          <w:sz w:val="22"/>
          <w:szCs w:val="22"/>
          <w:lang w:val="es-CO"/>
        </w:rPr>
      </w:pPr>
      <w:r w:rsidRPr="00950278">
        <w:rPr>
          <w:rFonts w:cs="Times New Roman"/>
          <w:sz w:val="22"/>
          <w:szCs w:val="22"/>
          <w:lang w:val="es-CO"/>
        </w:rPr>
        <w:t>E</w:t>
      </w:r>
      <w:r w:rsidR="00E54BC9">
        <w:rPr>
          <w:rFonts w:cs="Times New Roman"/>
          <w:sz w:val="22"/>
          <w:szCs w:val="22"/>
          <w:lang w:val="es-CO"/>
        </w:rPr>
        <w:t xml:space="preserve">L PROVEEDOR </w:t>
      </w:r>
      <w:r w:rsidRPr="00950278">
        <w:rPr>
          <w:rFonts w:cs="Times New Roman"/>
          <w:sz w:val="22"/>
          <w:szCs w:val="22"/>
          <w:lang w:val="es-CO"/>
        </w:rPr>
        <w:t xml:space="preserve">se compromete a notificar inmediatamente a </w:t>
      </w:r>
      <w:r w:rsidR="00673231" w:rsidRPr="00950278">
        <w:rPr>
          <w:rFonts w:cs="Times New Roman"/>
          <w:sz w:val="22"/>
          <w:szCs w:val="22"/>
          <w:lang w:val="es-CO"/>
        </w:rPr>
        <w:t>LA COMPAÑÍA</w:t>
      </w:r>
      <w:r w:rsidRPr="00950278">
        <w:rPr>
          <w:rFonts w:cs="Times New Roman"/>
          <w:sz w:val="22"/>
          <w:szCs w:val="22"/>
          <w:lang w:val="es-CO"/>
        </w:rPr>
        <w:t xml:space="preserve"> sobre cualquier cambio en la información proporcionada o si tuviera conocimiento de actividades sospechosas relacionadas con el lavado de activos.</w:t>
      </w:r>
    </w:p>
    <w:p w14:paraId="40A2C3AA" w14:textId="77777777" w:rsidR="00462578" w:rsidRPr="00950278" w:rsidRDefault="003F6D1C" w:rsidP="00950278">
      <w:pPr>
        <w:pStyle w:val="Prrafodelista"/>
        <w:numPr>
          <w:ilvl w:val="0"/>
          <w:numId w:val="10"/>
        </w:numPr>
        <w:spacing w:after="0" w:line="276" w:lineRule="auto"/>
        <w:ind w:right="4"/>
        <w:jc w:val="both"/>
        <w:rPr>
          <w:rFonts w:cs="Times New Roman"/>
          <w:sz w:val="22"/>
          <w:szCs w:val="22"/>
          <w:lang w:val="es-CO"/>
        </w:rPr>
      </w:pPr>
      <w:r w:rsidRPr="00950278">
        <w:rPr>
          <w:rFonts w:cs="Times New Roman"/>
          <w:sz w:val="22"/>
          <w:szCs w:val="22"/>
          <w:lang w:val="es-CO"/>
        </w:rPr>
        <w:t xml:space="preserve">Que ni el suscrito, ni mi representada o mis accionistas, asociados o socios que directa o indirectamente tengan el cinco por ciento (5%) o más del capital social, aporte o participación, ni sus representantes legales y miembros de Junta Directiva, se encuentran en la lista internacional vinculante para Ecuador de conformidad con el derecho internacional (listas de las Naciones Unidas) o en la lista emitida por la Oficina de Activos Extranjeros del Departamento del Tesoro de los Estados Unidos (Lista OFAC), así como en listas o bases de datos nacionales e internacionales relacionadas con actividades ilícitas. </w:t>
      </w:r>
    </w:p>
    <w:p w14:paraId="2B306124" w14:textId="5DE0586E" w:rsidR="003F3B69" w:rsidRPr="00950278" w:rsidRDefault="003F6D1C" w:rsidP="00950278">
      <w:pPr>
        <w:pStyle w:val="Prrafodelista"/>
        <w:numPr>
          <w:ilvl w:val="0"/>
          <w:numId w:val="10"/>
        </w:numPr>
        <w:spacing w:after="0" w:line="276" w:lineRule="auto"/>
        <w:ind w:right="4"/>
        <w:jc w:val="both"/>
        <w:rPr>
          <w:rFonts w:cs="Times New Roman"/>
          <w:sz w:val="22"/>
          <w:szCs w:val="22"/>
          <w:lang w:val="es-CO"/>
        </w:rPr>
      </w:pPr>
      <w:r w:rsidRPr="00950278">
        <w:rPr>
          <w:rFonts w:cs="Times New Roman"/>
          <w:sz w:val="22"/>
          <w:szCs w:val="22"/>
          <w:lang w:val="es-CO"/>
        </w:rPr>
        <w:t>Que no existe en contra del suscrito, ni de sus accionistas, asociados o socios que directa o indirectamente tengan el cinco por ciento (5%) o más del capital social, aporte o participación, ni de sus representantes legales y sus miembros de la Junta Directiva, una sentencia judicial en firme que los condene por la comisión de delitos de lavado de activos o financiación del terrorismo o que se encuentren vinculados a investigaciones penales por el presunto cometimiento de tales delitos.</w:t>
      </w:r>
    </w:p>
    <w:p w14:paraId="79E88EEE" w14:textId="5298A487" w:rsidR="008D4701" w:rsidRPr="008D4701" w:rsidRDefault="003F3B69" w:rsidP="00950278">
      <w:pPr>
        <w:pStyle w:val="Prrafodelista"/>
        <w:numPr>
          <w:ilvl w:val="0"/>
          <w:numId w:val="10"/>
        </w:numPr>
        <w:spacing w:after="0" w:line="276" w:lineRule="auto"/>
        <w:ind w:right="4"/>
        <w:jc w:val="both"/>
        <w:rPr>
          <w:rFonts w:cs="Times New Roman"/>
          <w:sz w:val="22"/>
          <w:szCs w:val="22"/>
        </w:rPr>
      </w:pPr>
      <w:r w:rsidRPr="00950278">
        <w:rPr>
          <w:rFonts w:cs="Times New Roman"/>
          <w:sz w:val="22"/>
          <w:szCs w:val="22"/>
          <w:lang w:val="es-CO"/>
        </w:rPr>
        <w:t>Declaro que los recursos que poseo provienen de fuentes y orígenes lícitos y los recursos que se deriven de la venta de bienes</w:t>
      </w:r>
      <w:r w:rsidRPr="00D81F41">
        <w:rPr>
          <w:rFonts w:cs="Times New Roman"/>
          <w:sz w:val="22"/>
          <w:szCs w:val="22"/>
        </w:rPr>
        <w:t xml:space="preserve"> y/o servicios a </w:t>
      </w:r>
      <w:r w:rsidR="00761D4A">
        <w:rPr>
          <w:rFonts w:cs="Times New Roman"/>
          <w:sz w:val="22"/>
          <w:szCs w:val="22"/>
        </w:rPr>
        <w:t>LA COMPAÑÍA</w:t>
      </w:r>
      <w:r w:rsidRPr="00D81F41">
        <w:rPr>
          <w:rFonts w:cs="Times New Roman"/>
          <w:sz w:val="22"/>
          <w:szCs w:val="22"/>
        </w:rPr>
        <w:t>, no serán destinados a la financiación de actividades ilícitas.</w:t>
      </w:r>
    </w:p>
    <w:p w14:paraId="5A8907FD" w14:textId="77777777" w:rsidR="00950278" w:rsidRDefault="00950278" w:rsidP="002A58FB">
      <w:pPr>
        <w:spacing w:after="168" w:line="276" w:lineRule="auto"/>
        <w:jc w:val="both"/>
        <w:rPr>
          <w:rFonts w:cs="Times New Roman"/>
          <w:b/>
          <w:sz w:val="22"/>
          <w:szCs w:val="22"/>
        </w:rPr>
      </w:pPr>
    </w:p>
    <w:p w14:paraId="590B0771" w14:textId="6A83BA25" w:rsidR="003F3B69" w:rsidRPr="00D81F41" w:rsidRDefault="002A58FB" w:rsidP="002A58FB">
      <w:pPr>
        <w:spacing w:after="168" w:line="276" w:lineRule="auto"/>
        <w:jc w:val="both"/>
        <w:rPr>
          <w:rFonts w:cs="Times New Roman"/>
          <w:sz w:val="22"/>
          <w:szCs w:val="22"/>
        </w:rPr>
      </w:pPr>
      <w:r>
        <w:rPr>
          <w:rFonts w:cs="Times New Roman"/>
          <w:b/>
          <w:sz w:val="22"/>
          <w:szCs w:val="22"/>
        </w:rPr>
        <w:t xml:space="preserve">SECCIÓN III: </w:t>
      </w:r>
      <w:r w:rsidR="003F3B69" w:rsidRPr="00D81F41">
        <w:rPr>
          <w:rFonts w:cs="Times New Roman"/>
          <w:b/>
          <w:sz w:val="22"/>
          <w:szCs w:val="22"/>
        </w:rPr>
        <w:t xml:space="preserve">CONOCIMIENTO DE POLÍTICAS DE PREVENCIÓN DE LAVADO DE ACTIVOS, FINANCIAMIENTO DEL TERRORISMO Y OTROS DELITOS </w:t>
      </w:r>
    </w:p>
    <w:tbl>
      <w:tblPr>
        <w:tblStyle w:val="TableGrid"/>
        <w:tblW w:w="8193" w:type="dxa"/>
        <w:jc w:val="center"/>
        <w:tblInd w:w="0" w:type="dxa"/>
        <w:tblCellMar>
          <w:top w:w="12" w:type="dxa"/>
          <w:left w:w="108" w:type="dxa"/>
        </w:tblCellMar>
        <w:tblLook w:val="04A0" w:firstRow="1" w:lastRow="0" w:firstColumn="1" w:lastColumn="0" w:noHBand="0" w:noVBand="1"/>
      </w:tblPr>
      <w:tblGrid>
        <w:gridCol w:w="6659"/>
        <w:gridCol w:w="1534"/>
      </w:tblGrid>
      <w:tr w:rsidR="003F3B69" w:rsidRPr="00D81F41" w14:paraId="1D51A7A4" w14:textId="77777777" w:rsidTr="00547D63">
        <w:trPr>
          <w:trHeight w:val="480"/>
          <w:jc w:val="center"/>
        </w:trPr>
        <w:tc>
          <w:tcPr>
            <w:tcW w:w="6659" w:type="dxa"/>
            <w:tcBorders>
              <w:top w:val="single" w:sz="4" w:space="0" w:color="F7CAAC"/>
              <w:left w:val="single" w:sz="4" w:space="0" w:color="F7CAAC"/>
              <w:bottom w:val="single" w:sz="12" w:space="0" w:color="F4B083"/>
              <w:right w:val="single" w:sz="4" w:space="0" w:color="F7CAAC"/>
            </w:tcBorders>
          </w:tcPr>
          <w:p w14:paraId="17294DE6" w14:textId="77777777" w:rsidR="003F3B69" w:rsidRPr="00D81F41" w:rsidRDefault="003F3B69" w:rsidP="00E47E5D">
            <w:pPr>
              <w:spacing w:line="276" w:lineRule="auto"/>
              <w:rPr>
                <w:rFonts w:cs="Times New Roman"/>
                <w:sz w:val="22"/>
                <w:szCs w:val="22"/>
              </w:rPr>
            </w:pPr>
            <w:r w:rsidRPr="00D81F41">
              <w:rPr>
                <w:rFonts w:cs="Times New Roman"/>
                <w:b/>
                <w:sz w:val="22"/>
                <w:szCs w:val="22"/>
              </w:rPr>
              <w:lastRenderedPageBreak/>
              <w:t xml:space="preserve">Preguntas </w:t>
            </w:r>
          </w:p>
        </w:tc>
        <w:tc>
          <w:tcPr>
            <w:tcW w:w="1534" w:type="dxa"/>
            <w:tcBorders>
              <w:top w:val="single" w:sz="4" w:space="0" w:color="F7CAAC"/>
              <w:left w:val="single" w:sz="4" w:space="0" w:color="F7CAAC"/>
              <w:bottom w:val="single" w:sz="12" w:space="0" w:color="F4B083"/>
              <w:right w:val="single" w:sz="4" w:space="0" w:color="F7CAAC"/>
            </w:tcBorders>
          </w:tcPr>
          <w:p w14:paraId="269E2DD9" w14:textId="0FC53DC3" w:rsidR="003F3B69" w:rsidRPr="00D81F41" w:rsidRDefault="003F3B69" w:rsidP="00E47E5D">
            <w:pPr>
              <w:spacing w:line="276" w:lineRule="auto"/>
              <w:jc w:val="center"/>
              <w:rPr>
                <w:rFonts w:cs="Times New Roman"/>
                <w:sz w:val="22"/>
                <w:szCs w:val="22"/>
              </w:rPr>
            </w:pPr>
            <w:r w:rsidRPr="00D81F41">
              <w:rPr>
                <w:rFonts w:cs="Times New Roman"/>
                <w:b/>
                <w:sz w:val="22"/>
                <w:szCs w:val="22"/>
              </w:rPr>
              <w:t>Respuesta (</w:t>
            </w:r>
            <w:r w:rsidR="00F613DB">
              <w:rPr>
                <w:rFonts w:cs="Times New Roman"/>
                <w:b/>
                <w:sz w:val="22"/>
                <w:szCs w:val="22"/>
              </w:rPr>
              <w:t>SI</w:t>
            </w:r>
            <w:r w:rsidR="00E47E5D" w:rsidRPr="00D81F41">
              <w:rPr>
                <w:rFonts w:cs="Times New Roman"/>
                <w:b/>
                <w:sz w:val="22"/>
                <w:szCs w:val="22"/>
              </w:rPr>
              <w:t xml:space="preserve">, </w:t>
            </w:r>
            <w:r w:rsidR="00F613DB">
              <w:rPr>
                <w:rFonts w:cs="Times New Roman"/>
                <w:b/>
                <w:sz w:val="22"/>
                <w:szCs w:val="22"/>
              </w:rPr>
              <w:t>NO</w:t>
            </w:r>
            <w:r w:rsidR="00E47E5D" w:rsidRPr="00D81F41">
              <w:rPr>
                <w:rFonts w:cs="Times New Roman"/>
                <w:b/>
                <w:sz w:val="22"/>
                <w:szCs w:val="22"/>
              </w:rPr>
              <w:t xml:space="preserve">, </w:t>
            </w:r>
            <w:r w:rsidR="00F613DB">
              <w:rPr>
                <w:rFonts w:cs="Times New Roman"/>
                <w:b/>
                <w:sz w:val="22"/>
                <w:szCs w:val="22"/>
              </w:rPr>
              <w:t>N</w:t>
            </w:r>
            <w:r w:rsidR="00547D63">
              <w:rPr>
                <w:rFonts w:cs="Times New Roman"/>
                <w:b/>
                <w:sz w:val="22"/>
                <w:szCs w:val="22"/>
              </w:rPr>
              <w:t>/</w:t>
            </w:r>
            <w:r w:rsidR="00F613DB">
              <w:rPr>
                <w:rFonts w:cs="Times New Roman"/>
                <w:b/>
                <w:sz w:val="22"/>
                <w:szCs w:val="22"/>
              </w:rPr>
              <w:t>A</w:t>
            </w:r>
            <w:r w:rsidRPr="00D81F41">
              <w:rPr>
                <w:rFonts w:cs="Times New Roman"/>
                <w:b/>
                <w:sz w:val="22"/>
                <w:szCs w:val="22"/>
              </w:rPr>
              <w:t xml:space="preserve">) </w:t>
            </w:r>
          </w:p>
        </w:tc>
      </w:tr>
      <w:tr w:rsidR="003F3B69" w:rsidRPr="00D81F41" w14:paraId="713D2691" w14:textId="77777777" w:rsidTr="00547D63">
        <w:trPr>
          <w:trHeight w:val="545"/>
          <w:jc w:val="center"/>
        </w:trPr>
        <w:tc>
          <w:tcPr>
            <w:tcW w:w="6659" w:type="dxa"/>
            <w:tcBorders>
              <w:top w:val="single" w:sz="12" w:space="0" w:color="F4B083"/>
              <w:left w:val="single" w:sz="4" w:space="0" w:color="F7CAAC"/>
              <w:bottom w:val="single" w:sz="4" w:space="0" w:color="F7CAAC"/>
              <w:right w:val="single" w:sz="4" w:space="0" w:color="F7CAAC"/>
            </w:tcBorders>
          </w:tcPr>
          <w:p w14:paraId="6098EED5" w14:textId="77777777" w:rsidR="003F3B69" w:rsidRPr="00D81F41" w:rsidRDefault="003F3B69" w:rsidP="00E47E5D">
            <w:pPr>
              <w:spacing w:line="276" w:lineRule="auto"/>
              <w:rPr>
                <w:rFonts w:cs="Times New Roman"/>
                <w:sz w:val="22"/>
                <w:szCs w:val="22"/>
              </w:rPr>
            </w:pPr>
            <w:r w:rsidRPr="00D81F41">
              <w:rPr>
                <w:rFonts w:cs="Times New Roman"/>
                <w:sz w:val="22"/>
                <w:szCs w:val="22"/>
              </w:rPr>
              <w:t xml:space="preserve">¿Su empresa o usted está regido por leyes/normas legales para prevenir el lavado de activos, financiamiento del terrorismo y otros delitos?           </w:t>
            </w:r>
          </w:p>
        </w:tc>
        <w:tc>
          <w:tcPr>
            <w:tcW w:w="1534" w:type="dxa"/>
            <w:tcBorders>
              <w:top w:val="single" w:sz="12" w:space="0" w:color="F4B083"/>
              <w:left w:val="single" w:sz="4" w:space="0" w:color="F7CAAC"/>
              <w:bottom w:val="single" w:sz="4" w:space="0" w:color="F7CAAC"/>
              <w:right w:val="single" w:sz="4" w:space="0" w:color="F7CAAC"/>
            </w:tcBorders>
          </w:tcPr>
          <w:p w14:paraId="660F3A51" w14:textId="65E060A0" w:rsidR="003F3B69" w:rsidRPr="00D81F41" w:rsidRDefault="00B816F2" w:rsidP="00753A15">
            <w:pPr>
              <w:spacing w:line="276" w:lineRule="auto"/>
              <w:ind w:right="47"/>
              <w:jc w:val="center"/>
              <w:rPr>
                <w:rFonts w:cs="Times New Roman"/>
                <w:sz w:val="22"/>
                <w:szCs w:val="22"/>
              </w:rPr>
            </w:pPr>
            <w:sdt>
              <w:sdtPr>
                <w:rPr>
                  <w:rFonts w:ascii="Aptos" w:hAnsi="Aptos" w:cs="Times New Roman"/>
                  <w:sz w:val="22"/>
                  <w:szCs w:val="22"/>
                  <w:highlight w:val="lightGray"/>
                </w:rPr>
                <w:id w:val="1109699459"/>
                <w:placeholder>
                  <w:docPart w:val="877A3F16C93B4B0999BA999D65FAB1B6"/>
                </w:placeholder>
                <w:text/>
              </w:sdtPr>
              <w:sdtEndPr/>
              <w:sdtContent>
                <w:r w:rsidR="00BB78E0" w:rsidRPr="00BB78E0">
                  <w:rPr>
                    <w:rFonts w:ascii="Aptos" w:hAnsi="Aptos" w:cs="Times New Roman"/>
                    <w:sz w:val="22"/>
                    <w:szCs w:val="22"/>
                    <w:highlight w:val="lightGray"/>
                  </w:rPr>
                  <w:t>[</w:t>
                </w:r>
                <w:r w:rsidR="00B0007D" w:rsidRPr="00BB78E0">
                  <w:rPr>
                    <w:rFonts w:ascii="Aptos" w:hAnsi="Aptos" w:cs="Times New Roman"/>
                    <w:sz w:val="22"/>
                    <w:szCs w:val="22"/>
                    <w:highlight w:val="lightGray"/>
                  </w:rPr>
                  <w:t xml:space="preserve">         </w:t>
                </w:r>
                <w:r w:rsidR="00BB78E0" w:rsidRPr="00BB78E0">
                  <w:rPr>
                    <w:rFonts w:ascii="Aptos" w:hAnsi="Aptos" w:cs="Times New Roman"/>
                    <w:sz w:val="22"/>
                    <w:szCs w:val="22"/>
                    <w:highlight w:val="lightGray"/>
                  </w:rPr>
                  <w:t>]</w:t>
                </w:r>
              </w:sdtContent>
            </w:sdt>
          </w:p>
        </w:tc>
      </w:tr>
      <w:tr w:rsidR="003F3B69" w:rsidRPr="00D81F41" w14:paraId="070FF6DD" w14:textId="77777777" w:rsidTr="00547D63">
        <w:trPr>
          <w:trHeight w:val="470"/>
          <w:jc w:val="center"/>
        </w:trPr>
        <w:tc>
          <w:tcPr>
            <w:tcW w:w="6659" w:type="dxa"/>
            <w:tcBorders>
              <w:top w:val="single" w:sz="4" w:space="0" w:color="F7CAAC"/>
              <w:left w:val="single" w:sz="4" w:space="0" w:color="F7CAAC"/>
              <w:bottom w:val="single" w:sz="4" w:space="0" w:color="F7CAAC"/>
              <w:right w:val="single" w:sz="4" w:space="0" w:color="F7CAAC"/>
            </w:tcBorders>
          </w:tcPr>
          <w:p w14:paraId="51FD6D27" w14:textId="77777777" w:rsidR="003F3B69" w:rsidRPr="00D81F41" w:rsidRDefault="003F3B69" w:rsidP="00E47E5D">
            <w:pPr>
              <w:spacing w:line="276" w:lineRule="auto"/>
              <w:rPr>
                <w:rFonts w:cs="Times New Roman"/>
                <w:sz w:val="22"/>
                <w:szCs w:val="22"/>
              </w:rPr>
            </w:pPr>
            <w:r w:rsidRPr="00D81F41">
              <w:rPr>
                <w:rFonts w:cs="Times New Roman"/>
                <w:sz w:val="22"/>
                <w:szCs w:val="22"/>
              </w:rPr>
              <w:t xml:space="preserve">¿Su personal o usted ha recibido una sensibilización acerca de prevención de lavado de financiamiento del terrorismo y otros delitos </w:t>
            </w:r>
          </w:p>
        </w:tc>
        <w:tc>
          <w:tcPr>
            <w:tcW w:w="1534" w:type="dxa"/>
            <w:tcBorders>
              <w:top w:val="single" w:sz="4" w:space="0" w:color="F7CAAC"/>
              <w:left w:val="single" w:sz="4" w:space="0" w:color="F7CAAC"/>
              <w:bottom w:val="single" w:sz="4" w:space="0" w:color="F7CAAC"/>
              <w:right w:val="single" w:sz="4" w:space="0" w:color="F7CAAC"/>
            </w:tcBorders>
          </w:tcPr>
          <w:p w14:paraId="02516157" w14:textId="6056ACA1" w:rsidR="003F3B69" w:rsidRPr="00D81F41" w:rsidRDefault="00753A15" w:rsidP="00753A15">
            <w:pPr>
              <w:spacing w:line="276" w:lineRule="auto"/>
              <w:ind w:right="47"/>
              <w:jc w:val="center"/>
              <w:rPr>
                <w:rFonts w:cs="Times New Roman"/>
                <w:sz w:val="22"/>
                <w:szCs w:val="22"/>
              </w:rPr>
            </w:pPr>
            <w:sdt>
              <w:sdtPr>
                <w:rPr>
                  <w:rFonts w:ascii="Aptos" w:hAnsi="Aptos" w:cs="Times New Roman"/>
                  <w:sz w:val="22"/>
                  <w:szCs w:val="22"/>
                  <w:highlight w:val="lightGray"/>
                </w:rPr>
                <w:id w:val="-804381621"/>
                <w:placeholder>
                  <w:docPart w:val="E4AA569F9AB14001A66534E86E1799C7"/>
                </w:placeholder>
                <w:text/>
              </w:sdtPr>
              <w:sdtContent>
                <w:r w:rsidRPr="00BB78E0">
                  <w:rPr>
                    <w:rFonts w:ascii="Aptos" w:hAnsi="Aptos" w:cs="Times New Roman"/>
                    <w:sz w:val="22"/>
                    <w:szCs w:val="22"/>
                    <w:highlight w:val="lightGray"/>
                  </w:rPr>
                  <w:t>[         ]</w:t>
                </w:r>
              </w:sdtContent>
            </w:sdt>
          </w:p>
        </w:tc>
      </w:tr>
      <w:tr w:rsidR="003F3B69" w:rsidRPr="00D81F41" w14:paraId="05CD299C" w14:textId="77777777" w:rsidTr="00547D63">
        <w:trPr>
          <w:trHeight w:val="698"/>
          <w:jc w:val="center"/>
        </w:trPr>
        <w:tc>
          <w:tcPr>
            <w:tcW w:w="6659" w:type="dxa"/>
            <w:tcBorders>
              <w:top w:val="single" w:sz="4" w:space="0" w:color="F7CAAC"/>
              <w:left w:val="single" w:sz="4" w:space="0" w:color="F7CAAC"/>
              <w:bottom w:val="single" w:sz="4" w:space="0" w:color="F7CAAC"/>
              <w:right w:val="single" w:sz="4" w:space="0" w:color="F7CAAC"/>
            </w:tcBorders>
          </w:tcPr>
          <w:p w14:paraId="0A7E2EDE" w14:textId="77777777" w:rsidR="003F3B69" w:rsidRPr="00D81F41" w:rsidRDefault="003F3B69" w:rsidP="00E47E5D">
            <w:pPr>
              <w:spacing w:line="276" w:lineRule="auto"/>
              <w:ind w:right="117"/>
              <w:rPr>
                <w:rFonts w:cs="Times New Roman"/>
                <w:sz w:val="22"/>
                <w:szCs w:val="22"/>
              </w:rPr>
            </w:pPr>
            <w:r w:rsidRPr="00D81F41">
              <w:rPr>
                <w:rFonts w:cs="Times New Roman"/>
                <w:sz w:val="22"/>
                <w:szCs w:val="22"/>
              </w:rPr>
              <w:t xml:space="preserve">¿Ha sido objeto de investigación o sanción por falta de aplicación de medidas de prevención de lavado de activos, Financiamiento del terrorismo y otros delitos?     </w:t>
            </w:r>
          </w:p>
        </w:tc>
        <w:tc>
          <w:tcPr>
            <w:tcW w:w="1534" w:type="dxa"/>
            <w:tcBorders>
              <w:top w:val="single" w:sz="4" w:space="0" w:color="F7CAAC"/>
              <w:left w:val="single" w:sz="4" w:space="0" w:color="F7CAAC"/>
              <w:bottom w:val="single" w:sz="4" w:space="0" w:color="F7CAAC"/>
              <w:right w:val="single" w:sz="4" w:space="0" w:color="F7CAAC"/>
            </w:tcBorders>
          </w:tcPr>
          <w:p w14:paraId="25D8B60F" w14:textId="1EC0B2FD" w:rsidR="003F3B69" w:rsidRPr="00D81F41" w:rsidRDefault="00753A15" w:rsidP="00753A15">
            <w:pPr>
              <w:spacing w:line="276" w:lineRule="auto"/>
              <w:ind w:right="47"/>
              <w:jc w:val="center"/>
              <w:rPr>
                <w:rFonts w:cs="Times New Roman"/>
                <w:sz w:val="22"/>
                <w:szCs w:val="22"/>
              </w:rPr>
            </w:pPr>
            <w:sdt>
              <w:sdtPr>
                <w:rPr>
                  <w:rFonts w:ascii="Aptos" w:hAnsi="Aptos" w:cs="Times New Roman"/>
                  <w:sz w:val="22"/>
                  <w:szCs w:val="22"/>
                  <w:highlight w:val="lightGray"/>
                </w:rPr>
                <w:id w:val="-585991930"/>
                <w:placeholder>
                  <w:docPart w:val="408F17C07055419CA78A877513CD58C0"/>
                </w:placeholder>
                <w:text/>
              </w:sdtPr>
              <w:sdtContent>
                <w:r w:rsidRPr="00BB78E0">
                  <w:rPr>
                    <w:rFonts w:ascii="Aptos" w:hAnsi="Aptos" w:cs="Times New Roman"/>
                    <w:sz w:val="22"/>
                    <w:szCs w:val="22"/>
                    <w:highlight w:val="lightGray"/>
                  </w:rPr>
                  <w:t>[         ]</w:t>
                </w:r>
              </w:sdtContent>
            </w:sdt>
          </w:p>
        </w:tc>
      </w:tr>
      <w:tr w:rsidR="003F3B69" w:rsidRPr="00D81F41" w14:paraId="73D73640" w14:textId="77777777" w:rsidTr="00547D63">
        <w:trPr>
          <w:trHeight w:val="470"/>
          <w:jc w:val="center"/>
        </w:trPr>
        <w:tc>
          <w:tcPr>
            <w:tcW w:w="6659" w:type="dxa"/>
            <w:tcBorders>
              <w:top w:val="single" w:sz="4" w:space="0" w:color="F7CAAC"/>
              <w:left w:val="single" w:sz="4" w:space="0" w:color="F7CAAC"/>
              <w:bottom w:val="single" w:sz="4" w:space="0" w:color="F7CAAC"/>
              <w:right w:val="single" w:sz="4" w:space="0" w:color="F7CAAC"/>
            </w:tcBorders>
          </w:tcPr>
          <w:p w14:paraId="2AC1EF2F" w14:textId="77777777" w:rsidR="003F3B69" w:rsidRPr="00D81F41" w:rsidRDefault="003F3B69" w:rsidP="00E47E5D">
            <w:pPr>
              <w:spacing w:line="276" w:lineRule="auto"/>
              <w:rPr>
                <w:rFonts w:cs="Times New Roman"/>
                <w:sz w:val="22"/>
                <w:szCs w:val="22"/>
              </w:rPr>
            </w:pPr>
            <w:r w:rsidRPr="00D81F41">
              <w:rPr>
                <w:rFonts w:cs="Times New Roman"/>
                <w:sz w:val="22"/>
                <w:szCs w:val="22"/>
              </w:rPr>
              <w:t xml:space="preserve">Si su respuesta anterior fue positiva, ponga la fecha de la última sanción recibida (dd/mm/aaaa): </w:t>
            </w:r>
          </w:p>
        </w:tc>
        <w:tc>
          <w:tcPr>
            <w:tcW w:w="1534" w:type="dxa"/>
            <w:tcBorders>
              <w:top w:val="single" w:sz="4" w:space="0" w:color="F7CAAC"/>
              <w:left w:val="single" w:sz="4" w:space="0" w:color="F7CAAC"/>
              <w:bottom w:val="single" w:sz="4" w:space="0" w:color="F7CAAC"/>
              <w:right w:val="single" w:sz="4" w:space="0" w:color="F7CAAC"/>
            </w:tcBorders>
          </w:tcPr>
          <w:p w14:paraId="6D01A9AD" w14:textId="71C18BF2" w:rsidR="003F3B69" w:rsidRPr="00D81F41" w:rsidRDefault="00753A15" w:rsidP="00753A15">
            <w:pPr>
              <w:spacing w:line="276" w:lineRule="auto"/>
              <w:ind w:left="2"/>
              <w:jc w:val="center"/>
              <w:rPr>
                <w:rFonts w:cs="Times New Roman"/>
                <w:sz w:val="22"/>
                <w:szCs w:val="22"/>
              </w:rPr>
            </w:pPr>
            <w:sdt>
              <w:sdtPr>
                <w:rPr>
                  <w:rFonts w:ascii="Aptos" w:hAnsi="Aptos" w:cs="Times New Roman"/>
                  <w:sz w:val="22"/>
                  <w:szCs w:val="22"/>
                  <w:highlight w:val="lightGray"/>
                </w:rPr>
                <w:id w:val="350767517"/>
                <w:placeholder>
                  <w:docPart w:val="CFB66EBF8F724C229879026F8B26D99E"/>
                </w:placeholder>
                <w:text/>
              </w:sdtPr>
              <w:sdtContent>
                <w:r w:rsidRPr="00BB78E0">
                  <w:rPr>
                    <w:rFonts w:ascii="Aptos" w:hAnsi="Aptos" w:cs="Times New Roman"/>
                    <w:sz w:val="22"/>
                    <w:szCs w:val="22"/>
                    <w:highlight w:val="lightGray"/>
                  </w:rPr>
                  <w:t>[         ]</w:t>
                </w:r>
              </w:sdtContent>
            </w:sdt>
          </w:p>
        </w:tc>
      </w:tr>
    </w:tbl>
    <w:p w14:paraId="0A24F168" w14:textId="77777777" w:rsidR="003F6D1C" w:rsidRPr="0021589A" w:rsidRDefault="003F6D1C" w:rsidP="00E47E5D">
      <w:pPr>
        <w:spacing w:line="276" w:lineRule="auto"/>
        <w:jc w:val="both"/>
        <w:rPr>
          <w:rFonts w:cs="Times New Roman"/>
          <w:sz w:val="22"/>
          <w:szCs w:val="22"/>
        </w:rPr>
      </w:pPr>
    </w:p>
    <w:p w14:paraId="5FF2008D" w14:textId="3D134C95" w:rsidR="003F6D1C" w:rsidRPr="003F6D1C" w:rsidRDefault="003F6D1C" w:rsidP="00E47E5D">
      <w:pPr>
        <w:spacing w:line="276" w:lineRule="auto"/>
        <w:jc w:val="both"/>
        <w:rPr>
          <w:rFonts w:cs="Times New Roman"/>
          <w:b/>
          <w:bCs/>
          <w:sz w:val="22"/>
          <w:szCs w:val="22"/>
        </w:rPr>
      </w:pPr>
      <w:r w:rsidRPr="003F6D1C">
        <w:rPr>
          <w:rFonts w:cs="Times New Roman"/>
          <w:b/>
          <w:bCs/>
          <w:sz w:val="22"/>
          <w:szCs w:val="22"/>
        </w:rPr>
        <w:t xml:space="preserve">SECCIÓN </w:t>
      </w:r>
      <w:r w:rsidR="00F613DB">
        <w:rPr>
          <w:rFonts w:cs="Times New Roman"/>
          <w:b/>
          <w:bCs/>
          <w:sz w:val="22"/>
          <w:szCs w:val="22"/>
        </w:rPr>
        <w:t>IV</w:t>
      </w:r>
      <w:r w:rsidRPr="003F6D1C">
        <w:rPr>
          <w:rFonts w:cs="Times New Roman"/>
          <w:b/>
          <w:bCs/>
          <w:sz w:val="22"/>
          <w:szCs w:val="22"/>
        </w:rPr>
        <w:t xml:space="preserve">: </w:t>
      </w:r>
      <w:r w:rsidR="00E47E5D">
        <w:rPr>
          <w:rFonts w:cs="Times New Roman"/>
          <w:b/>
          <w:bCs/>
          <w:sz w:val="22"/>
          <w:szCs w:val="22"/>
        </w:rPr>
        <w:t>ACUERDO DE CONFIDENCIALIDAD</w:t>
      </w:r>
    </w:p>
    <w:p w14:paraId="620BFB36" w14:textId="74ACB225" w:rsidR="003F6D1C" w:rsidRPr="003F6D1C" w:rsidRDefault="003F6D1C" w:rsidP="00E47E5D">
      <w:pPr>
        <w:spacing w:line="276" w:lineRule="auto"/>
        <w:jc w:val="both"/>
        <w:rPr>
          <w:rFonts w:cs="Times New Roman"/>
          <w:sz w:val="22"/>
          <w:szCs w:val="22"/>
        </w:rPr>
      </w:pPr>
      <w:r w:rsidRPr="003F6D1C">
        <w:rPr>
          <w:rFonts w:cs="Times New Roman"/>
          <w:sz w:val="22"/>
          <w:szCs w:val="22"/>
        </w:rPr>
        <w:t xml:space="preserve">El </w:t>
      </w:r>
      <w:r w:rsidR="00F613DB">
        <w:rPr>
          <w:rFonts w:cs="Times New Roman"/>
          <w:sz w:val="22"/>
          <w:szCs w:val="22"/>
        </w:rPr>
        <w:t>PROVEEDOR</w:t>
      </w:r>
      <w:r w:rsidRPr="003F6D1C">
        <w:rPr>
          <w:rFonts w:cs="Times New Roman"/>
          <w:sz w:val="22"/>
          <w:szCs w:val="22"/>
        </w:rPr>
        <w:t xml:space="preserve"> reconoce que, en virtud de la relación comercial, tendrá acceso a información confidencial y privilegiada de la Compañía.</w:t>
      </w:r>
    </w:p>
    <w:p w14:paraId="3E084C90" w14:textId="15266E5E" w:rsidR="003F3B69" w:rsidRPr="00950278" w:rsidRDefault="003F6D1C" w:rsidP="00950278">
      <w:pPr>
        <w:pStyle w:val="Prrafodelista"/>
        <w:numPr>
          <w:ilvl w:val="0"/>
          <w:numId w:val="11"/>
        </w:numPr>
        <w:spacing w:after="0" w:line="276" w:lineRule="auto"/>
        <w:ind w:right="4"/>
        <w:jc w:val="both"/>
        <w:rPr>
          <w:rFonts w:cs="Times New Roman"/>
          <w:sz w:val="22"/>
          <w:szCs w:val="22"/>
          <w:lang w:val="es-CO"/>
        </w:rPr>
      </w:pPr>
      <w:r w:rsidRPr="00950278">
        <w:rPr>
          <w:rFonts w:cs="Times New Roman"/>
          <w:sz w:val="22"/>
          <w:szCs w:val="22"/>
          <w:lang w:val="es-CO"/>
        </w:rPr>
        <w:t xml:space="preserve">Información </w:t>
      </w:r>
      <w:r w:rsidR="00D67818" w:rsidRPr="00950278">
        <w:rPr>
          <w:rFonts w:cs="Times New Roman"/>
          <w:sz w:val="22"/>
          <w:szCs w:val="22"/>
          <w:lang w:val="es-CO"/>
        </w:rPr>
        <w:t>c</w:t>
      </w:r>
      <w:r w:rsidRPr="00950278">
        <w:rPr>
          <w:rFonts w:cs="Times New Roman"/>
          <w:sz w:val="22"/>
          <w:szCs w:val="22"/>
          <w:lang w:val="es-CO"/>
        </w:rPr>
        <w:t>onfidencial: Incluye, pero no se limita a, datos operativos, estrategias comerciales, listas de clientes, información financiera, secretos industriales, know-how,</w:t>
      </w:r>
      <w:r w:rsidR="003F3B69" w:rsidRPr="00950278">
        <w:rPr>
          <w:rFonts w:cs="Times New Roman"/>
          <w:sz w:val="22"/>
          <w:szCs w:val="22"/>
          <w:lang w:val="es-CO"/>
        </w:rPr>
        <w:t xml:space="preserve">, </w:t>
      </w:r>
      <w:r w:rsidRPr="00950278">
        <w:rPr>
          <w:rFonts w:cs="Times New Roman"/>
          <w:sz w:val="22"/>
          <w:szCs w:val="22"/>
          <w:lang w:val="es-CO"/>
        </w:rPr>
        <w:t>datos personales de terceros a los que acceda</w:t>
      </w:r>
      <w:r w:rsidR="003F3B69" w:rsidRPr="00950278">
        <w:rPr>
          <w:rFonts w:cs="Times New Roman"/>
          <w:sz w:val="22"/>
          <w:szCs w:val="22"/>
          <w:lang w:val="es-CO"/>
        </w:rPr>
        <w:t xml:space="preserve">, </w:t>
      </w:r>
      <w:r w:rsidR="00525315" w:rsidRPr="00950278">
        <w:rPr>
          <w:rFonts w:cs="Times New Roman"/>
          <w:sz w:val="22"/>
          <w:szCs w:val="22"/>
          <w:lang w:val="es-CO"/>
        </w:rPr>
        <w:t>c</w:t>
      </w:r>
      <w:r w:rsidR="003F3B69" w:rsidRPr="00950278">
        <w:rPr>
          <w:rFonts w:cs="Times New Roman"/>
          <w:sz w:val="22"/>
          <w:szCs w:val="22"/>
          <w:lang w:val="es-CO"/>
        </w:rPr>
        <w:t>ualquier información técnica, financiera, legal, comercial y estratégica y cualquier información relacionada con las operaciones de negocios presentes y futuros, o condiciones financieras de LA COMPAÑÍA bien sea que dicha información sea escrita, oral o visual, la cual haya sido entregada al PROVEEDOR.  Esta Información puede estar contenida en formato físico, digital o electrónico. </w:t>
      </w:r>
    </w:p>
    <w:p w14:paraId="5F6E0C2C" w14:textId="2157D0B0" w:rsidR="003F3B69" w:rsidRPr="00950278" w:rsidRDefault="003F3B69" w:rsidP="00950278">
      <w:pPr>
        <w:pStyle w:val="Prrafodelista"/>
        <w:numPr>
          <w:ilvl w:val="0"/>
          <w:numId w:val="11"/>
        </w:numPr>
        <w:spacing w:after="0" w:line="276" w:lineRule="auto"/>
        <w:ind w:right="4"/>
        <w:jc w:val="both"/>
        <w:rPr>
          <w:rFonts w:cs="Times New Roman"/>
          <w:sz w:val="22"/>
          <w:szCs w:val="22"/>
          <w:lang w:val="es-CO"/>
        </w:rPr>
      </w:pPr>
      <w:r w:rsidRPr="00950278">
        <w:rPr>
          <w:rFonts w:cs="Times New Roman"/>
          <w:sz w:val="22"/>
          <w:szCs w:val="22"/>
          <w:lang w:val="es-CO"/>
        </w:rPr>
        <w:t>Información o cualquier objeto de conocimiento propio, adquirido o desarrollado por LA COMPAÑÍA.</w:t>
      </w:r>
    </w:p>
    <w:p w14:paraId="1BD5E85A" w14:textId="203D55BC" w:rsidR="003F3B69" w:rsidRPr="00950278" w:rsidRDefault="003F3B69" w:rsidP="00950278">
      <w:pPr>
        <w:pStyle w:val="Prrafodelista"/>
        <w:numPr>
          <w:ilvl w:val="0"/>
          <w:numId w:val="11"/>
        </w:numPr>
        <w:spacing w:after="0" w:line="276" w:lineRule="auto"/>
        <w:ind w:right="4"/>
        <w:jc w:val="both"/>
        <w:rPr>
          <w:rFonts w:cs="Times New Roman"/>
          <w:sz w:val="22"/>
          <w:szCs w:val="22"/>
          <w:lang w:val="es-CO"/>
        </w:rPr>
      </w:pPr>
      <w:r w:rsidRPr="00950278">
        <w:rPr>
          <w:rFonts w:cs="Times New Roman"/>
          <w:sz w:val="22"/>
          <w:szCs w:val="22"/>
          <w:lang w:val="es-CO"/>
        </w:rPr>
        <w:t>Información recibida por LA COMPAÑIA proveniente de terceros bajo condiciones de confidencialidad o con restricción sobre su uso o revelación. </w:t>
      </w:r>
    </w:p>
    <w:p w14:paraId="00B1263B" w14:textId="56CB5CD9" w:rsidR="003F6D1C" w:rsidRPr="00950278" w:rsidRDefault="003F3B69" w:rsidP="00950278">
      <w:pPr>
        <w:pStyle w:val="Prrafodelista"/>
        <w:numPr>
          <w:ilvl w:val="0"/>
          <w:numId w:val="11"/>
        </w:numPr>
        <w:spacing w:after="0" w:line="276" w:lineRule="auto"/>
        <w:ind w:right="4"/>
        <w:jc w:val="both"/>
        <w:rPr>
          <w:rFonts w:cs="Times New Roman"/>
          <w:sz w:val="22"/>
          <w:szCs w:val="22"/>
          <w:lang w:val="es-CO"/>
        </w:rPr>
      </w:pPr>
      <w:r w:rsidRPr="00950278">
        <w:rPr>
          <w:rFonts w:cs="Times New Roman"/>
          <w:sz w:val="22"/>
          <w:szCs w:val="22"/>
          <w:lang w:val="es-CO"/>
        </w:rPr>
        <w:t xml:space="preserve">Información sobre la base de datos de clientes, potenciales clientes y ex clientes de LA COMPAÑIA a los cuales </w:t>
      </w:r>
      <w:r w:rsidR="00D67818" w:rsidRPr="00950278">
        <w:rPr>
          <w:rFonts w:cs="Times New Roman"/>
          <w:sz w:val="22"/>
          <w:szCs w:val="22"/>
          <w:lang w:val="es-CO"/>
        </w:rPr>
        <w:t>EL</w:t>
      </w:r>
      <w:r w:rsidRPr="00950278">
        <w:rPr>
          <w:rFonts w:cs="Times New Roman"/>
          <w:sz w:val="22"/>
          <w:szCs w:val="22"/>
          <w:lang w:val="es-CO"/>
        </w:rPr>
        <w:t xml:space="preserve"> PROVEEDOR podría llegar a tener acceso como parte de la prestación de sus servicios. </w:t>
      </w:r>
    </w:p>
    <w:p w14:paraId="4A450F16" w14:textId="70DCCE10" w:rsidR="00E47E5D" w:rsidRPr="00950278" w:rsidRDefault="00C441F8" w:rsidP="00950278">
      <w:pPr>
        <w:pStyle w:val="Prrafodelista"/>
        <w:numPr>
          <w:ilvl w:val="0"/>
          <w:numId w:val="11"/>
        </w:numPr>
        <w:spacing w:after="0" w:line="276" w:lineRule="auto"/>
        <w:ind w:right="4"/>
        <w:jc w:val="both"/>
        <w:rPr>
          <w:rFonts w:cs="Times New Roman"/>
          <w:sz w:val="22"/>
          <w:szCs w:val="22"/>
          <w:lang w:val="es-CO"/>
        </w:rPr>
      </w:pPr>
      <w:r w:rsidRPr="00D81F41">
        <w:rPr>
          <w:rFonts w:cs="Times New Roman"/>
          <w:sz w:val="22"/>
          <w:szCs w:val="22"/>
          <w:lang w:val="es-CO"/>
        </w:rPr>
        <w:t>Complementariamente, y para los efectos del presente documento, se acuerda manifestar expresamente desde ya, que toda la información que se suministrará al PROVEEDOR tiene el carácter de información confidencial, incluso sin necesidad de etiquetar los documentos o comunicaciones de esta manera</w:t>
      </w:r>
    </w:p>
    <w:p w14:paraId="78249D54" w14:textId="77777777" w:rsidR="00950278" w:rsidRDefault="00950278" w:rsidP="00950278">
      <w:pPr>
        <w:spacing w:after="0" w:line="276" w:lineRule="auto"/>
        <w:ind w:right="4"/>
        <w:jc w:val="both"/>
        <w:rPr>
          <w:rFonts w:cs="Times New Roman"/>
          <w:sz w:val="22"/>
          <w:szCs w:val="22"/>
          <w:lang w:val="es-CO"/>
        </w:rPr>
      </w:pPr>
    </w:p>
    <w:p w14:paraId="69D8DEF5" w14:textId="390E6424" w:rsidR="00C441F8" w:rsidRDefault="00C441F8" w:rsidP="00950278">
      <w:pPr>
        <w:spacing w:after="0" w:line="276" w:lineRule="auto"/>
        <w:ind w:right="4"/>
        <w:jc w:val="both"/>
        <w:rPr>
          <w:rFonts w:cs="Times New Roman"/>
          <w:sz w:val="22"/>
          <w:szCs w:val="22"/>
          <w:lang w:val="es-CO"/>
        </w:rPr>
      </w:pPr>
      <w:r w:rsidRPr="00950278">
        <w:rPr>
          <w:rFonts w:cs="Times New Roman"/>
          <w:sz w:val="22"/>
          <w:szCs w:val="22"/>
          <w:lang w:val="es-CO"/>
        </w:rPr>
        <w:t xml:space="preserve">En este sentido, </w:t>
      </w:r>
      <w:r w:rsidR="00845060" w:rsidRPr="00950278">
        <w:rPr>
          <w:rFonts w:cs="Times New Roman"/>
          <w:sz w:val="22"/>
          <w:szCs w:val="22"/>
          <w:lang w:val="es-CO"/>
        </w:rPr>
        <w:t>EL</w:t>
      </w:r>
      <w:r w:rsidRPr="00950278">
        <w:rPr>
          <w:rFonts w:cs="Times New Roman"/>
          <w:sz w:val="22"/>
          <w:szCs w:val="22"/>
          <w:lang w:val="es-CO"/>
        </w:rPr>
        <w:t xml:space="preserve"> PROVEEDOR se obliga a:</w:t>
      </w:r>
    </w:p>
    <w:p w14:paraId="2D9AADD6" w14:textId="77777777" w:rsidR="00950278" w:rsidRPr="00950278" w:rsidRDefault="00950278" w:rsidP="00950278">
      <w:pPr>
        <w:spacing w:after="0" w:line="276" w:lineRule="auto"/>
        <w:ind w:right="4"/>
        <w:jc w:val="both"/>
        <w:rPr>
          <w:rFonts w:cs="Times New Roman"/>
          <w:sz w:val="22"/>
          <w:szCs w:val="22"/>
          <w:lang w:val="es-CO"/>
        </w:rPr>
      </w:pPr>
    </w:p>
    <w:p w14:paraId="4B7DDC8B" w14:textId="237A3218" w:rsidR="00C441F8" w:rsidRPr="00142907" w:rsidRDefault="00C441F8" w:rsidP="00950278">
      <w:pPr>
        <w:pStyle w:val="Prrafodelista"/>
        <w:numPr>
          <w:ilvl w:val="0"/>
          <w:numId w:val="11"/>
        </w:numPr>
        <w:spacing w:after="0" w:line="276" w:lineRule="auto"/>
        <w:ind w:right="4"/>
        <w:jc w:val="both"/>
        <w:rPr>
          <w:rFonts w:cs="Times New Roman"/>
          <w:sz w:val="22"/>
          <w:szCs w:val="22"/>
          <w:lang w:val="es-CO"/>
        </w:rPr>
      </w:pPr>
      <w:r w:rsidRPr="00142907">
        <w:rPr>
          <w:rFonts w:cs="Times New Roman"/>
          <w:sz w:val="22"/>
          <w:szCs w:val="22"/>
          <w:lang w:val="es-CO"/>
        </w:rPr>
        <w:t xml:space="preserve">No revelar, divulgar, exhibir, mostrar, comunicar, utilizar y/o emplear la información como persona natural o jurídica, en su favor o en el de terceros de cualquier naturaleza, que reciba de LA COMPAÑIA, y en consecuencia a mantenerla de manera confidencial y privada, y a proteger dicha información para evitar su </w:t>
      </w:r>
      <w:r w:rsidRPr="00142907">
        <w:rPr>
          <w:rFonts w:cs="Times New Roman"/>
          <w:sz w:val="22"/>
          <w:szCs w:val="22"/>
          <w:lang w:val="es-CO"/>
        </w:rPr>
        <w:lastRenderedPageBreak/>
        <w:t xml:space="preserve">divulgación no autorizada, ejerciendo sobre esta el mismo grado de diligencia que utiliza para proteger información confidencial de su propiedad. </w:t>
      </w:r>
    </w:p>
    <w:p w14:paraId="2383D9E3" w14:textId="0F14B1A5" w:rsidR="00C441F8" w:rsidRPr="00142907" w:rsidRDefault="00C441F8" w:rsidP="00950278">
      <w:pPr>
        <w:pStyle w:val="Prrafodelista"/>
        <w:numPr>
          <w:ilvl w:val="0"/>
          <w:numId w:val="11"/>
        </w:numPr>
        <w:spacing w:after="0" w:line="276" w:lineRule="auto"/>
        <w:ind w:right="4"/>
        <w:jc w:val="both"/>
        <w:rPr>
          <w:rFonts w:cs="Times New Roman"/>
          <w:sz w:val="22"/>
          <w:szCs w:val="22"/>
          <w:lang w:val="es-CO"/>
        </w:rPr>
      </w:pPr>
      <w:r w:rsidRPr="00142907">
        <w:rPr>
          <w:rFonts w:cs="Times New Roman"/>
          <w:sz w:val="22"/>
          <w:szCs w:val="22"/>
          <w:lang w:val="es-CO"/>
        </w:rPr>
        <w:t xml:space="preserve">Reconocer que la Información no le pertenece y no tiene derechos intelectuales o materiales sobre ella, sino que únicamente la conoce para la exclusiva prestación del servicio puntual para el que </w:t>
      </w:r>
      <w:r w:rsidRPr="00142907">
        <w:rPr>
          <w:rFonts w:cs="Times New Roman"/>
          <w:sz w:val="22"/>
          <w:szCs w:val="22"/>
        </w:rPr>
        <w:t>LA COMPAÑIA</w:t>
      </w:r>
      <w:r w:rsidRPr="00142907">
        <w:rPr>
          <w:rFonts w:cs="Times New Roman"/>
          <w:sz w:val="22"/>
          <w:szCs w:val="22"/>
          <w:lang w:val="es-CO"/>
        </w:rPr>
        <w:t xml:space="preserve"> le ha contratado.</w:t>
      </w:r>
    </w:p>
    <w:p w14:paraId="6713EDF9" w14:textId="1BBD3628" w:rsidR="00E47E5D" w:rsidRPr="00AF5CD3" w:rsidRDefault="00C441F8" w:rsidP="00950278">
      <w:pPr>
        <w:pStyle w:val="Prrafodelista"/>
        <w:numPr>
          <w:ilvl w:val="0"/>
          <w:numId w:val="11"/>
        </w:numPr>
        <w:spacing w:line="276" w:lineRule="auto"/>
        <w:ind w:right="4"/>
        <w:rPr>
          <w:rFonts w:cs="Times New Roman"/>
          <w:sz w:val="22"/>
          <w:szCs w:val="22"/>
          <w:lang w:val="es-CO"/>
        </w:rPr>
      </w:pPr>
      <w:r w:rsidRPr="00AF5CD3">
        <w:rPr>
          <w:rFonts w:cs="Times New Roman"/>
          <w:sz w:val="22"/>
          <w:szCs w:val="22"/>
          <w:lang w:val="es-CO"/>
        </w:rPr>
        <w:t xml:space="preserve">Se deja expresa constancia que la entrega de Información sea confidencial o no, no concede, ni expresa ni implícitamente, autorización, permiso o licencia de uso de marcas comerciales, patentes, derechos de autor o de cualquier otro derecho de propiedad industrial o intelectual. </w:t>
      </w:r>
    </w:p>
    <w:p w14:paraId="1C55CAF0" w14:textId="4DFEAA84" w:rsidR="00C441F8" w:rsidRPr="00AF5CD3" w:rsidRDefault="00C441F8" w:rsidP="00950278">
      <w:pPr>
        <w:pStyle w:val="Prrafodelista"/>
        <w:numPr>
          <w:ilvl w:val="0"/>
          <w:numId w:val="11"/>
        </w:numPr>
        <w:spacing w:after="0" w:line="276" w:lineRule="auto"/>
        <w:ind w:right="4"/>
        <w:jc w:val="both"/>
        <w:rPr>
          <w:rFonts w:cs="Times New Roman"/>
          <w:sz w:val="22"/>
          <w:szCs w:val="22"/>
          <w:lang w:val="es-CO"/>
        </w:rPr>
      </w:pPr>
      <w:r w:rsidRPr="00D81F41">
        <w:rPr>
          <w:rFonts w:cs="Times New Roman"/>
          <w:sz w:val="22"/>
          <w:szCs w:val="22"/>
          <w:lang w:val="es-CO"/>
        </w:rPr>
        <w:t xml:space="preserve">No utilizar la Información confidencial en detrimento o competencia de </w:t>
      </w:r>
      <w:r w:rsidRPr="00D81F41">
        <w:rPr>
          <w:rFonts w:cs="Times New Roman"/>
          <w:sz w:val="22"/>
          <w:szCs w:val="22"/>
        </w:rPr>
        <w:t>LA COMPAÑIA</w:t>
      </w:r>
      <w:r w:rsidRPr="00D81F41">
        <w:rPr>
          <w:rFonts w:cs="Times New Roman"/>
          <w:sz w:val="22"/>
          <w:szCs w:val="22"/>
          <w:lang w:val="es-CO"/>
        </w:rPr>
        <w:t xml:space="preserve"> o para fines diferentes a los establecidos en el presente documento ya que sólo podrá utilizarse en relación con los temas que se desarrollen en concordancia del objeto contratado. </w:t>
      </w:r>
    </w:p>
    <w:p w14:paraId="5A3EAA3A" w14:textId="5B6BE3F7" w:rsidR="00C441F8" w:rsidRPr="00AF5CD3" w:rsidRDefault="00C441F8" w:rsidP="00950278">
      <w:pPr>
        <w:pStyle w:val="Prrafodelista"/>
        <w:numPr>
          <w:ilvl w:val="0"/>
          <w:numId w:val="11"/>
        </w:numPr>
        <w:spacing w:after="0" w:line="276" w:lineRule="auto"/>
        <w:ind w:right="4"/>
        <w:jc w:val="both"/>
        <w:rPr>
          <w:rFonts w:cs="Times New Roman"/>
          <w:sz w:val="22"/>
          <w:szCs w:val="22"/>
          <w:lang w:val="es-CO"/>
        </w:rPr>
      </w:pPr>
      <w:r w:rsidRPr="00D81F41">
        <w:rPr>
          <w:rFonts w:cs="Times New Roman"/>
          <w:sz w:val="22"/>
          <w:szCs w:val="22"/>
          <w:lang w:val="es-CO"/>
        </w:rPr>
        <w:t xml:space="preserve">En este sentido, </w:t>
      </w:r>
      <w:r w:rsidR="00AF5CD3">
        <w:rPr>
          <w:rFonts w:cs="Times New Roman"/>
          <w:sz w:val="22"/>
          <w:szCs w:val="22"/>
          <w:lang w:val="es-CO"/>
        </w:rPr>
        <w:t>EL</w:t>
      </w:r>
      <w:r w:rsidRPr="00D81F41">
        <w:rPr>
          <w:rFonts w:cs="Times New Roman"/>
          <w:sz w:val="22"/>
          <w:szCs w:val="22"/>
          <w:lang w:val="es-CO"/>
        </w:rPr>
        <w:t xml:space="preserve"> PROVEEDOR, no podrá contactar a los clientes de LA COMPAÑIA para ningún otro objeto que el de realizar el servicio puntual para el cual ha sido contratado, incluso si la relación civil entre </w:t>
      </w:r>
      <w:r w:rsidR="00AF5CD3">
        <w:rPr>
          <w:rFonts w:cs="Times New Roman"/>
          <w:sz w:val="22"/>
          <w:szCs w:val="22"/>
          <w:lang w:val="es-CO"/>
        </w:rPr>
        <w:t>EL</w:t>
      </w:r>
      <w:r w:rsidRPr="00D81F41">
        <w:rPr>
          <w:rFonts w:cs="Times New Roman"/>
          <w:sz w:val="22"/>
          <w:szCs w:val="22"/>
          <w:lang w:val="es-CO"/>
        </w:rPr>
        <w:t xml:space="preserve"> PROVEEDOR y LA COMPAÑIA terminaría por cualquier causa, por el plazo de 5 años posteriores a esta terminación.</w:t>
      </w:r>
    </w:p>
    <w:p w14:paraId="38421576" w14:textId="71389E44" w:rsidR="00C441F8" w:rsidRPr="00950278" w:rsidRDefault="00C441F8" w:rsidP="00950278">
      <w:pPr>
        <w:pStyle w:val="Prrafodelista"/>
        <w:numPr>
          <w:ilvl w:val="0"/>
          <w:numId w:val="11"/>
        </w:numPr>
        <w:spacing w:after="0" w:line="276" w:lineRule="auto"/>
        <w:ind w:right="4"/>
        <w:jc w:val="both"/>
        <w:rPr>
          <w:rFonts w:cs="Times New Roman"/>
          <w:sz w:val="22"/>
          <w:szCs w:val="22"/>
          <w:lang w:val="es-CO"/>
        </w:rPr>
      </w:pPr>
      <w:r w:rsidRPr="00D81F41">
        <w:rPr>
          <w:rFonts w:cs="Times New Roman"/>
          <w:sz w:val="22"/>
          <w:szCs w:val="22"/>
          <w:lang w:val="es-CO"/>
        </w:rPr>
        <w:t>El PROVEEDOR está expresamente prohibido de contactar a cualquier potencial cliente o cliente de LA COMPAÑIA para la venta, publicidad o comercialización de ningún servicio o producto adicional al expresamente delegado o indicado por LA COMPAÑIA, sea que el producto o servicio lo comercialice directamente el</w:t>
      </w:r>
      <w:r w:rsidR="00E54BC9">
        <w:rPr>
          <w:rFonts w:cs="Times New Roman"/>
          <w:sz w:val="22"/>
          <w:szCs w:val="22"/>
          <w:lang w:val="es-CO"/>
        </w:rPr>
        <w:t xml:space="preserve"> PROVEEDOR</w:t>
      </w:r>
      <w:r w:rsidRPr="00D81F41">
        <w:rPr>
          <w:rFonts w:cs="Times New Roman"/>
          <w:sz w:val="22"/>
          <w:szCs w:val="22"/>
          <w:lang w:val="es-CO"/>
        </w:rPr>
        <w:t xml:space="preserve"> o alguna tercera empresa o persona.</w:t>
      </w:r>
    </w:p>
    <w:p w14:paraId="1D5A1BDC" w14:textId="609042F5" w:rsidR="00C441F8" w:rsidRPr="00950278" w:rsidRDefault="00C441F8" w:rsidP="00950278">
      <w:pPr>
        <w:pStyle w:val="Prrafodelista"/>
        <w:numPr>
          <w:ilvl w:val="0"/>
          <w:numId w:val="11"/>
        </w:numPr>
        <w:spacing w:after="0" w:line="276" w:lineRule="auto"/>
        <w:ind w:right="4"/>
        <w:jc w:val="both"/>
        <w:rPr>
          <w:rFonts w:cs="Times New Roman"/>
          <w:sz w:val="22"/>
          <w:szCs w:val="22"/>
          <w:lang w:val="es-CO"/>
        </w:rPr>
      </w:pPr>
      <w:r w:rsidRPr="00D81F41">
        <w:rPr>
          <w:rFonts w:cs="Times New Roman"/>
          <w:sz w:val="22"/>
          <w:szCs w:val="22"/>
          <w:lang w:val="es-CO"/>
        </w:rPr>
        <w:t>No utilizar, copiar, vender, enviar o compartir, de manera física o digital, por escrito o mediante comunicación verbal, la Información que conozca de LA COMPAÑIA, sus potenciales clientes o clientes.</w:t>
      </w:r>
    </w:p>
    <w:p w14:paraId="3003234D" w14:textId="18325318" w:rsidR="005704C5" w:rsidRPr="00950278" w:rsidRDefault="00C441F8" w:rsidP="00950278">
      <w:pPr>
        <w:pStyle w:val="Prrafodelista"/>
        <w:numPr>
          <w:ilvl w:val="0"/>
          <w:numId w:val="11"/>
        </w:numPr>
        <w:spacing w:after="0" w:line="276" w:lineRule="auto"/>
        <w:ind w:right="4"/>
        <w:jc w:val="both"/>
        <w:rPr>
          <w:rFonts w:cs="Times New Roman"/>
          <w:sz w:val="22"/>
          <w:szCs w:val="22"/>
          <w:lang w:val="es-CO"/>
        </w:rPr>
      </w:pPr>
      <w:r w:rsidRPr="00D81F41">
        <w:rPr>
          <w:rFonts w:cs="Times New Roman"/>
          <w:sz w:val="22"/>
          <w:szCs w:val="22"/>
          <w:lang w:val="es-CO"/>
        </w:rPr>
        <w:t xml:space="preserve">Informar a sus empleados/as bajo relación de dependencia sobre la misma, así como a los proveedores de servicios que llegare a contratar para prestar servicios a LA COMPAÑIA. En este sentido, hará del conocimiento de sus empleados y de terceros involucrados en la ejecución del presente contrato, el alcance de este compromiso de confidencialidad y serán responsables de que éstos cumplan con el manejo confidencial de la información.  </w:t>
      </w:r>
    </w:p>
    <w:p w14:paraId="6AA25944" w14:textId="21FDF467" w:rsidR="00950278" w:rsidRPr="00950278" w:rsidRDefault="003F6D1C" w:rsidP="00950278">
      <w:pPr>
        <w:pStyle w:val="Prrafodelista"/>
        <w:numPr>
          <w:ilvl w:val="0"/>
          <w:numId w:val="11"/>
        </w:numPr>
        <w:spacing w:after="0" w:line="276" w:lineRule="auto"/>
        <w:ind w:right="4"/>
        <w:jc w:val="both"/>
        <w:rPr>
          <w:rFonts w:cs="Times New Roman"/>
          <w:sz w:val="22"/>
          <w:szCs w:val="22"/>
          <w:lang w:val="es-CO"/>
        </w:rPr>
      </w:pPr>
      <w:r w:rsidRPr="00950278">
        <w:rPr>
          <w:rFonts w:cs="Times New Roman"/>
          <w:sz w:val="22"/>
          <w:szCs w:val="22"/>
        </w:rPr>
        <w:t>Obligación de Confidencialidad: E</w:t>
      </w:r>
      <w:r w:rsidR="002F316B">
        <w:rPr>
          <w:rFonts w:cs="Times New Roman"/>
          <w:sz w:val="22"/>
          <w:szCs w:val="22"/>
          <w:lang w:val="es-CO"/>
        </w:rPr>
        <w:t xml:space="preserve">L PROVEEDOR </w:t>
      </w:r>
      <w:r w:rsidRPr="00950278">
        <w:rPr>
          <w:rFonts w:cs="Times New Roman"/>
          <w:sz w:val="22"/>
          <w:szCs w:val="22"/>
        </w:rPr>
        <w:t>y su personal se comprometen a mantener estricto sigilo sobre la Información Confidencial durante y después de la terminación de la relación comercial, y a no divulgarla, copiarla o utilizarla para fines distintos a los del presente acuerdo.</w:t>
      </w:r>
    </w:p>
    <w:p w14:paraId="4B069C94" w14:textId="1ABB57EF" w:rsidR="005704C5" w:rsidRPr="00950278" w:rsidRDefault="003F6D1C" w:rsidP="00950278">
      <w:pPr>
        <w:pStyle w:val="Prrafodelista"/>
        <w:numPr>
          <w:ilvl w:val="0"/>
          <w:numId w:val="11"/>
        </w:numPr>
        <w:spacing w:after="0" w:line="276" w:lineRule="auto"/>
        <w:ind w:right="4"/>
        <w:jc w:val="both"/>
        <w:rPr>
          <w:rFonts w:cs="Times New Roman"/>
          <w:sz w:val="22"/>
          <w:szCs w:val="22"/>
        </w:rPr>
      </w:pPr>
      <w:r w:rsidRPr="00950278">
        <w:rPr>
          <w:rFonts w:cs="Times New Roman"/>
          <w:sz w:val="22"/>
          <w:szCs w:val="22"/>
          <w:lang w:val="es-CO"/>
        </w:rPr>
        <w:t>Medidas de Protección: E</w:t>
      </w:r>
      <w:r w:rsidR="002F316B">
        <w:rPr>
          <w:rFonts w:cs="Times New Roman"/>
          <w:sz w:val="22"/>
          <w:szCs w:val="22"/>
          <w:lang w:val="es-CO"/>
        </w:rPr>
        <w:t xml:space="preserve">L PROVEEDOR </w:t>
      </w:r>
      <w:r w:rsidRPr="00950278">
        <w:rPr>
          <w:rFonts w:cs="Times New Roman"/>
          <w:sz w:val="22"/>
          <w:szCs w:val="22"/>
          <w:lang w:val="es-CO"/>
        </w:rPr>
        <w:t>se compromete a implementar medidas de seguridad para salvaguardar la información</w:t>
      </w:r>
      <w:r w:rsidRPr="00950278">
        <w:rPr>
          <w:rFonts w:cs="Times New Roman"/>
          <w:sz w:val="22"/>
          <w:szCs w:val="22"/>
        </w:rPr>
        <w:t xml:space="preserve"> y a limitar el acceso a su personal autorizado que requiera la información para cumplir con sus obligaciones.</w:t>
      </w:r>
    </w:p>
    <w:p w14:paraId="52B55C9C" w14:textId="77777777" w:rsidR="00950278" w:rsidRDefault="00950278" w:rsidP="00E47E5D">
      <w:pPr>
        <w:tabs>
          <w:tab w:val="left" w:pos="-720"/>
        </w:tabs>
        <w:suppressAutoHyphens/>
        <w:spacing w:line="276" w:lineRule="auto"/>
        <w:jc w:val="both"/>
        <w:rPr>
          <w:rFonts w:cs="Times New Roman"/>
          <w:b/>
          <w:spacing w:val="-3"/>
          <w:sz w:val="22"/>
          <w:szCs w:val="22"/>
        </w:rPr>
      </w:pPr>
    </w:p>
    <w:p w14:paraId="6DA21CE5" w14:textId="34274E92" w:rsidR="00BA2591" w:rsidRDefault="00BA2591" w:rsidP="00E47E5D">
      <w:pPr>
        <w:tabs>
          <w:tab w:val="left" w:pos="-720"/>
        </w:tabs>
        <w:suppressAutoHyphens/>
        <w:spacing w:line="276" w:lineRule="auto"/>
        <w:jc w:val="both"/>
        <w:rPr>
          <w:rFonts w:cs="Times New Roman"/>
          <w:b/>
          <w:spacing w:val="-3"/>
          <w:sz w:val="22"/>
          <w:szCs w:val="22"/>
        </w:rPr>
      </w:pPr>
      <w:r>
        <w:rPr>
          <w:rFonts w:cs="Times New Roman"/>
          <w:b/>
          <w:spacing w:val="-3"/>
          <w:sz w:val="22"/>
          <w:szCs w:val="22"/>
        </w:rPr>
        <w:t>SECCI</w:t>
      </w:r>
      <w:r w:rsidR="006910AD">
        <w:rPr>
          <w:rFonts w:cs="Times New Roman"/>
          <w:b/>
          <w:spacing w:val="-3"/>
          <w:sz w:val="22"/>
          <w:szCs w:val="22"/>
        </w:rPr>
        <w:t>Ó</w:t>
      </w:r>
      <w:r>
        <w:rPr>
          <w:rFonts w:cs="Times New Roman"/>
          <w:b/>
          <w:spacing w:val="-3"/>
          <w:sz w:val="22"/>
          <w:szCs w:val="22"/>
        </w:rPr>
        <w:t>N V: ACUERDO DE SEGURIDAD</w:t>
      </w:r>
    </w:p>
    <w:p w14:paraId="517442DF" w14:textId="5BEC4290" w:rsidR="00577D98" w:rsidRDefault="000235E0" w:rsidP="00E47E5D">
      <w:pPr>
        <w:tabs>
          <w:tab w:val="left" w:pos="-720"/>
        </w:tabs>
        <w:suppressAutoHyphens/>
        <w:spacing w:line="276" w:lineRule="auto"/>
        <w:jc w:val="both"/>
        <w:rPr>
          <w:rFonts w:cs="Times New Roman"/>
          <w:sz w:val="22"/>
          <w:szCs w:val="22"/>
        </w:rPr>
      </w:pPr>
      <w:r w:rsidRPr="000235E0">
        <w:rPr>
          <w:rFonts w:cs="Times New Roman"/>
          <w:sz w:val="22"/>
          <w:szCs w:val="22"/>
        </w:rPr>
        <w:t>El presente acuerdo tiene como finalidad establecer los compromisos de seguridad que EL PROVEEDOR deberá cumplir para garantizar la integridad de la cadena de suministro</w:t>
      </w:r>
      <w:r w:rsidR="00AB6BDC">
        <w:rPr>
          <w:rFonts w:cs="Times New Roman"/>
          <w:sz w:val="22"/>
          <w:szCs w:val="22"/>
        </w:rPr>
        <w:t>,</w:t>
      </w:r>
      <w:r w:rsidR="00C70A43">
        <w:rPr>
          <w:rFonts w:cs="Times New Roman"/>
          <w:sz w:val="22"/>
          <w:szCs w:val="22"/>
        </w:rPr>
        <w:t xml:space="preserve"> </w:t>
      </w:r>
      <w:r w:rsidR="00AB6BDC">
        <w:rPr>
          <w:rFonts w:cs="Times New Roman"/>
          <w:sz w:val="22"/>
          <w:szCs w:val="22"/>
        </w:rPr>
        <w:t>e</w:t>
      </w:r>
      <w:r w:rsidR="00C70A43" w:rsidRPr="00C70A43">
        <w:rPr>
          <w:rFonts w:cs="Times New Roman"/>
          <w:sz w:val="22"/>
          <w:szCs w:val="22"/>
        </w:rPr>
        <w:t>ste</w:t>
      </w:r>
      <w:r w:rsidR="00AB6BDC">
        <w:rPr>
          <w:rFonts w:cs="Times New Roman"/>
          <w:sz w:val="22"/>
          <w:szCs w:val="22"/>
        </w:rPr>
        <w:t xml:space="preserve"> </w:t>
      </w:r>
      <w:r w:rsidR="00C70A43" w:rsidRPr="00C70A43">
        <w:rPr>
          <w:rFonts w:cs="Times New Roman"/>
          <w:sz w:val="22"/>
          <w:szCs w:val="22"/>
        </w:rPr>
        <w:lastRenderedPageBreak/>
        <w:t xml:space="preserve">aplica a todas las actividades, bienes y servicios suministrados por EL PROVEEDOR que estén relacionados directa o indirectamente con la cadena logística de LA </w:t>
      </w:r>
      <w:r w:rsidR="00AB6BDC">
        <w:rPr>
          <w:rFonts w:cs="Times New Roman"/>
          <w:sz w:val="22"/>
          <w:szCs w:val="22"/>
        </w:rPr>
        <w:t>COMPAÑÍA.</w:t>
      </w:r>
    </w:p>
    <w:p w14:paraId="6BF6FCC2" w14:textId="24AB4A50" w:rsidR="00AB6BDC" w:rsidRDefault="002B7AD7" w:rsidP="00E47E5D">
      <w:pPr>
        <w:tabs>
          <w:tab w:val="left" w:pos="-720"/>
        </w:tabs>
        <w:suppressAutoHyphens/>
        <w:spacing w:line="276" w:lineRule="auto"/>
        <w:jc w:val="both"/>
        <w:rPr>
          <w:rFonts w:cs="Times New Roman"/>
          <w:sz w:val="22"/>
          <w:szCs w:val="22"/>
        </w:rPr>
      </w:pPr>
      <w:r>
        <w:rPr>
          <w:rFonts w:cs="Times New Roman"/>
          <w:sz w:val="22"/>
          <w:szCs w:val="22"/>
        </w:rPr>
        <w:t>EL PROVEEDOR se compromete a</w:t>
      </w:r>
      <w:r w:rsidR="007535A0">
        <w:rPr>
          <w:rFonts w:cs="Times New Roman"/>
          <w:sz w:val="22"/>
          <w:szCs w:val="22"/>
        </w:rPr>
        <w:t>:</w:t>
      </w:r>
    </w:p>
    <w:p w14:paraId="2D70313B" w14:textId="25084EEF" w:rsidR="00C96D89" w:rsidRPr="00826FC4" w:rsidRDefault="00C96D89" w:rsidP="000E6D6B">
      <w:pPr>
        <w:pStyle w:val="Prrafodelista"/>
        <w:numPr>
          <w:ilvl w:val="0"/>
          <w:numId w:val="9"/>
        </w:numPr>
        <w:tabs>
          <w:tab w:val="left" w:pos="-720"/>
        </w:tabs>
        <w:suppressAutoHyphens/>
        <w:spacing w:line="276" w:lineRule="auto"/>
        <w:jc w:val="both"/>
        <w:rPr>
          <w:rFonts w:cs="Times New Roman"/>
          <w:bCs/>
          <w:spacing w:val="-3"/>
          <w:sz w:val="22"/>
          <w:szCs w:val="22"/>
        </w:rPr>
      </w:pPr>
      <w:r w:rsidRPr="00826FC4">
        <w:rPr>
          <w:rFonts w:cs="Times New Roman"/>
          <w:bCs/>
          <w:spacing w:val="-3"/>
          <w:sz w:val="22"/>
          <w:szCs w:val="22"/>
        </w:rPr>
        <w:t>Cumpli</w:t>
      </w:r>
      <w:r w:rsidR="00A71FB4">
        <w:rPr>
          <w:rFonts w:cs="Times New Roman"/>
          <w:bCs/>
          <w:spacing w:val="-3"/>
          <w:sz w:val="22"/>
          <w:szCs w:val="22"/>
        </w:rPr>
        <w:t>r la</w:t>
      </w:r>
      <w:r w:rsidRPr="00826FC4">
        <w:rPr>
          <w:rFonts w:cs="Times New Roman"/>
          <w:bCs/>
          <w:spacing w:val="-3"/>
          <w:sz w:val="22"/>
          <w:szCs w:val="22"/>
        </w:rPr>
        <w:t xml:space="preserve"> normativ</w:t>
      </w:r>
      <w:r w:rsidR="00A71FB4">
        <w:rPr>
          <w:rFonts w:cs="Times New Roman"/>
          <w:bCs/>
          <w:spacing w:val="-3"/>
          <w:sz w:val="22"/>
          <w:szCs w:val="22"/>
        </w:rPr>
        <w:t>a</w:t>
      </w:r>
      <w:r w:rsidR="00E62431" w:rsidRPr="00826FC4">
        <w:rPr>
          <w:rFonts w:cs="Times New Roman"/>
          <w:bCs/>
          <w:spacing w:val="-3"/>
          <w:sz w:val="22"/>
          <w:szCs w:val="22"/>
        </w:rPr>
        <w:t>, apegado</w:t>
      </w:r>
      <w:r w:rsidR="00826FC4" w:rsidRPr="00826FC4">
        <w:rPr>
          <w:rFonts w:cs="Times New Roman"/>
          <w:bCs/>
          <w:spacing w:val="-3"/>
          <w:sz w:val="22"/>
          <w:szCs w:val="22"/>
        </w:rPr>
        <w:t xml:space="preserve"> a la</w:t>
      </w:r>
      <w:r w:rsidRPr="00826FC4">
        <w:rPr>
          <w:rFonts w:cs="Times New Roman"/>
          <w:bCs/>
          <w:spacing w:val="-3"/>
          <w:sz w:val="22"/>
          <w:szCs w:val="22"/>
        </w:rPr>
        <w:t xml:space="preserve"> legislación vigente aplicable en Ecuador</w:t>
      </w:r>
      <w:r w:rsidR="00826FC4" w:rsidRPr="00826FC4">
        <w:rPr>
          <w:rFonts w:cs="Times New Roman"/>
          <w:bCs/>
          <w:spacing w:val="-3"/>
          <w:sz w:val="22"/>
          <w:szCs w:val="22"/>
        </w:rPr>
        <w:t xml:space="preserve"> y </w:t>
      </w:r>
      <w:r w:rsidR="00826FC4">
        <w:rPr>
          <w:rFonts w:cs="Times New Roman"/>
          <w:bCs/>
          <w:spacing w:val="-3"/>
          <w:sz w:val="22"/>
          <w:szCs w:val="22"/>
        </w:rPr>
        <w:t>a</w:t>
      </w:r>
      <w:r w:rsidRPr="00826FC4">
        <w:rPr>
          <w:rFonts w:cs="Times New Roman"/>
          <w:bCs/>
          <w:spacing w:val="-3"/>
          <w:sz w:val="22"/>
          <w:szCs w:val="22"/>
        </w:rPr>
        <w:t>linea</w:t>
      </w:r>
      <w:r w:rsidR="00CE7F42">
        <w:rPr>
          <w:rFonts w:cs="Times New Roman"/>
          <w:bCs/>
          <w:spacing w:val="-3"/>
          <w:sz w:val="22"/>
          <w:szCs w:val="22"/>
        </w:rPr>
        <w:t>r</w:t>
      </w:r>
      <w:r w:rsidRPr="00826FC4">
        <w:rPr>
          <w:rFonts w:cs="Times New Roman"/>
          <w:bCs/>
          <w:spacing w:val="-3"/>
          <w:sz w:val="22"/>
          <w:szCs w:val="22"/>
        </w:rPr>
        <w:t xml:space="preserve"> sus procesos a estándares de segurida</w:t>
      </w:r>
      <w:r w:rsidR="00E92439">
        <w:rPr>
          <w:rFonts w:cs="Times New Roman"/>
          <w:bCs/>
          <w:spacing w:val="-3"/>
          <w:sz w:val="22"/>
          <w:szCs w:val="22"/>
        </w:rPr>
        <w:t>d internacionales</w:t>
      </w:r>
      <w:r w:rsidRPr="00826FC4">
        <w:rPr>
          <w:rFonts w:cs="Times New Roman"/>
          <w:bCs/>
          <w:spacing w:val="-3"/>
          <w:sz w:val="22"/>
          <w:szCs w:val="22"/>
        </w:rPr>
        <w:t>.</w:t>
      </w:r>
    </w:p>
    <w:p w14:paraId="37D03424" w14:textId="77777777" w:rsidR="00C96D89" w:rsidRPr="00C96D89" w:rsidRDefault="00C96D89" w:rsidP="00C96D89">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Prevenir el uso de sus operaciones para actividades ilícitas como narcotráfico, contrabando, terrorismo o lavado de activos.</w:t>
      </w:r>
    </w:p>
    <w:p w14:paraId="798E324D" w14:textId="247590FD" w:rsidR="00C96D89" w:rsidRPr="00EF165A" w:rsidRDefault="00C96D89" w:rsidP="00EF165A">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Implementar controles para evitar contaminación de carga.</w:t>
      </w:r>
    </w:p>
    <w:p w14:paraId="5F2CA749" w14:textId="77777777" w:rsidR="00C96D89" w:rsidRPr="00C96D89" w:rsidRDefault="00C96D89" w:rsidP="00C96D89">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Mantener procesos de selección de personal que incluyan verificación de antecedentes.</w:t>
      </w:r>
    </w:p>
    <w:p w14:paraId="4839F7E2" w14:textId="6FF783EB" w:rsidR="00C96D89" w:rsidRPr="00A514F2" w:rsidRDefault="00C96D89" w:rsidP="00A514F2">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Restringir el acceso a áreas críticas únicamente a personal autorizado.</w:t>
      </w:r>
    </w:p>
    <w:p w14:paraId="33AD1F2C" w14:textId="7D0494A2" w:rsidR="00C96D89" w:rsidRPr="00936DD3" w:rsidRDefault="00C96D89" w:rsidP="00936DD3">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Mantener instalaciones seguras con controles de acceso, iluminación adecuada y sistemas de vigilancia cuando aplique.</w:t>
      </w:r>
    </w:p>
    <w:p w14:paraId="4C41697A" w14:textId="561D1B83" w:rsidR="00C96D89" w:rsidRPr="00C84A4B" w:rsidRDefault="00C96D89" w:rsidP="00C84A4B">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 xml:space="preserve">Proteger la confidencialidad de la información proporcionada por LA </w:t>
      </w:r>
      <w:r w:rsidR="00AA6064">
        <w:rPr>
          <w:rFonts w:cs="Times New Roman"/>
          <w:bCs/>
          <w:spacing w:val="-3"/>
          <w:sz w:val="22"/>
          <w:szCs w:val="22"/>
        </w:rPr>
        <w:t>COMPAÑÍA</w:t>
      </w:r>
      <w:r w:rsidR="00C84A4B">
        <w:rPr>
          <w:rFonts w:cs="Times New Roman"/>
          <w:bCs/>
          <w:spacing w:val="-3"/>
          <w:sz w:val="22"/>
          <w:szCs w:val="22"/>
        </w:rPr>
        <w:t xml:space="preserve"> y e</w:t>
      </w:r>
      <w:r w:rsidRPr="00C84A4B">
        <w:rPr>
          <w:rFonts w:cs="Times New Roman"/>
          <w:bCs/>
          <w:spacing w:val="-3"/>
          <w:sz w:val="22"/>
          <w:szCs w:val="22"/>
        </w:rPr>
        <w:t>vitar accesos no autorizados a datos sensibles.</w:t>
      </w:r>
    </w:p>
    <w:p w14:paraId="0478546D" w14:textId="77777777" w:rsidR="00C96D89" w:rsidRPr="00C96D89" w:rsidRDefault="00C96D89" w:rsidP="00C96D89">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Garantizar que los medios de transporte cumplan condiciones de seguridad.</w:t>
      </w:r>
    </w:p>
    <w:p w14:paraId="4813E7B6" w14:textId="1269DE23" w:rsidR="00C96D89" w:rsidRPr="00B67B44" w:rsidRDefault="00C96D89" w:rsidP="00B67B44">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Verificar integridad de contenedores, sellos y documentación.</w:t>
      </w:r>
    </w:p>
    <w:p w14:paraId="3EAD1B4A" w14:textId="77777777" w:rsidR="00C96D89" w:rsidRPr="00C96D89" w:rsidRDefault="00C96D89" w:rsidP="00C96D89">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Identificar, evaluar y mitigar riesgos en sus procesos.</w:t>
      </w:r>
    </w:p>
    <w:p w14:paraId="2A8A3467" w14:textId="50D07E61" w:rsidR="00C96D89" w:rsidRPr="00B67B44" w:rsidRDefault="00C96D89" w:rsidP="00B67B44">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 xml:space="preserve">Reportar </w:t>
      </w:r>
      <w:r w:rsidR="00B25DD5" w:rsidRPr="00C96D89">
        <w:rPr>
          <w:rFonts w:cs="Times New Roman"/>
          <w:bCs/>
          <w:spacing w:val="-3"/>
          <w:sz w:val="22"/>
          <w:szCs w:val="22"/>
        </w:rPr>
        <w:t>de inmediato cualquier incidente que comprometa la seguridad de la cadena de suministro.</w:t>
      </w:r>
    </w:p>
    <w:p w14:paraId="4635FF6D" w14:textId="1B867CEA" w:rsidR="00C96D89" w:rsidRPr="00B67B44" w:rsidRDefault="00C96D89" w:rsidP="00B67B44">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Asegurar que sus subcontratistas cumplan con estándares de seguridad equivalentes.</w:t>
      </w:r>
    </w:p>
    <w:p w14:paraId="18A82CA3" w14:textId="037816DD" w:rsidR="007535A0" w:rsidRPr="00B25DD5" w:rsidRDefault="00C96D89" w:rsidP="00B25DD5">
      <w:pPr>
        <w:pStyle w:val="Prrafodelista"/>
        <w:numPr>
          <w:ilvl w:val="0"/>
          <w:numId w:val="9"/>
        </w:numPr>
        <w:tabs>
          <w:tab w:val="left" w:pos="-720"/>
        </w:tabs>
        <w:suppressAutoHyphens/>
        <w:spacing w:line="276" w:lineRule="auto"/>
        <w:jc w:val="both"/>
        <w:rPr>
          <w:rFonts w:cs="Times New Roman"/>
          <w:bCs/>
          <w:spacing w:val="-3"/>
          <w:sz w:val="22"/>
          <w:szCs w:val="22"/>
        </w:rPr>
      </w:pPr>
      <w:r w:rsidRPr="00C96D89">
        <w:rPr>
          <w:rFonts w:cs="Times New Roman"/>
          <w:bCs/>
          <w:spacing w:val="-3"/>
          <w:sz w:val="22"/>
          <w:szCs w:val="22"/>
        </w:rPr>
        <w:t xml:space="preserve">LA </w:t>
      </w:r>
      <w:r w:rsidR="00B67B44">
        <w:rPr>
          <w:rFonts w:cs="Times New Roman"/>
          <w:bCs/>
          <w:spacing w:val="-3"/>
          <w:sz w:val="22"/>
          <w:szCs w:val="22"/>
        </w:rPr>
        <w:t>COMPAÑÍA</w:t>
      </w:r>
      <w:r w:rsidRPr="00B67B44">
        <w:rPr>
          <w:rFonts w:cs="Times New Roman"/>
          <w:bCs/>
          <w:spacing w:val="-3"/>
          <w:sz w:val="22"/>
          <w:szCs w:val="22"/>
        </w:rPr>
        <w:t xml:space="preserve"> podrá realizar auditorías, inspecciones o evaluaciones al PROVEEDOR para verificar el cumplimiento del presente acuerdo</w:t>
      </w:r>
      <w:r w:rsidR="00823A5E">
        <w:rPr>
          <w:rFonts w:cs="Times New Roman"/>
          <w:bCs/>
          <w:spacing w:val="-3"/>
          <w:sz w:val="22"/>
          <w:szCs w:val="22"/>
        </w:rPr>
        <w:t>.</w:t>
      </w:r>
    </w:p>
    <w:p w14:paraId="0C0D1D06" w14:textId="64866B69" w:rsidR="005704C5" w:rsidRPr="00D81F41" w:rsidRDefault="005704C5" w:rsidP="00E47E5D">
      <w:pPr>
        <w:tabs>
          <w:tab w:val="left" w:pos="-720"/>
        </w:tabs>
        <w:suppressAutoHyphens/>
        <w:spacing w:line="276" w:lineRule="auto"/>
        <w:jc w:val="both"/>
        <w:rPr>
          <w:rFonts w:cs="Times New Roman"/>
          <w:b/>
          <w:spacing w:val="-3"/>
          <w:sz w:val="22"/>
          <w:szCs w:val="22"/>
        </w:rPr>
      </w:pPr>
      <w:r w:rsidRPr="00D81F41">
        <w:rPr>
          <w:rFonts w:cs="Times New Roman"/>
          <w:b/>
          <w:spacing w:val="-3"/>
          <w:sz w:val="22"/>
          <w:szCs w:val="22"/>
        </w:rPr>
        <w:t>SECCI</w:t>
      </w:r>
      <w:r w:rsidR="006910AD">
        <w:rPr>
          <w:rFonts w:cs="Times New Roman"/>
          <w:b/>
          <w:spacing w:val="-3"/>
          <w:sz w:val="22"/>
          <w:szCs w:val="22"/>
        </w:rPr>
        <w:t>Ó</w:t>
      </w:r>
      <w:r w:rsidRPr="00D81F41">
        <w:rPr>
          <w:rFonts w:cs="Times New Roman"/>
          <w:b/>
          <w:spacing w:val="-3"/>
          <w:sz w:val="22"/>
          <w:szCs w:val="22"/>
        </w:rPr>
        <w:t>N V</w:t>
      </w:r>
      <w:r w:rsidR="00950278">
        <w:rPr>
          <w:rFonts w:cs="Times New Roman"/>
          <w:b/>
          <w:spacing w:val="-3"/>
          <w:sz w:val="22"/>
          <w:szCs w:val="22"/>
        </w:rPr>
        <w:t>I</w:t>
      </w:r>
      <w:r w:rsidRPr="00D81F41">
        <w:rPr>
          <w:rFonts w:cs="Times New Roman"/>
          <w:b/>
          <w:spacing w:val="-3"/>
          <w:sz w:val="22"/>
          <w:szCs w:val="22"/>
        </w:rPr>
        <w:t>: ANTICORRUPCIÓN-</w:t>
      </w:r>
    </w:p>
    <w:p w14:paraId="6FBD3182" w14:textId="77777777" w:rsidR="00D90204" w:rsidRDefault="005704C5" w:rsidP="00E47E5D">
      <w:pPr>
        <w:spacing w:line="276" w:lineRule="auto"/>
        <w:jc w:val="both"/>
        <w:rPr>
          <w:rFonts w:cs="Times New Roman"/>
          <w:sz w:val="22"/>
          <w:szCs w:val="22"/>
        </w:rPr>
      </w:pPr>
      <w:r w:rsidRPr="00D81F41">
        <w:rPr>
          <w:rFonts w:cs="Times New Roman"/>
          <w:sz w:val="22"/>
          <w:szCs w:val="22"/>
        </w:rPr>
        <w:t xml:space="preserve">El PROVEEDOR se abstendrá de realizar cualquier tipo de pago o entrega de beneficio dirigido a funcionarios públicos de cualquier escalón, partidos políticos o a uno de sus afiliados, sus hijos, cónyuges y parientes, u ofrecer regalos o entretenimientos a cualquiera de ellos, para con ello conseguir ventajas o la consecución de los objetivos previstos en este contrato. </w:t>
      </w:r>
    </w:p>
    <w:p w14:paraId="2CE22552" w14:textId="77777777" w:rsidR="008451A6" w:rsidRDefault="005704C5" w:rsidP="00E47E5D">
      <w:pPr>
        <w:spacing w:line="276" w:lineRule="auto"/>
        <w:jc w:val="both"/>
        <w:rPr>
          <w:rFonts w:cs="Times New Roman"/>
          <w:sz w:val="22"/>
          <w:szCs w:val="22"/>
        </w:rPr>
      </w:pPr>
      <w:r w:rsidRPr="00D81F41">
        <w:rPr>
          <w:rFonts w:cs="Times New Roman"/>
          <w:sz w:val="22"/>
          <w:szCs w:val="22"/>
        </w:rPr>
        <w:t xml:space="preserve">En ningún caso el PROVEEDOR se dirigirá a cualquier autoridad constituida, funcionario público o cualquier partido político, así como a sus afiliados, en nombre de LA COMPAÑIA, para cualquier fin, a menos que haya recibido un instrumento de procuración, poder o autorización específica para ello de la misma manera, LA COMPAÑIA no se encuentra autorizado a dirigirse a cualquier autoridad constituida, funcionario público o cualquier partido político, así como a sus afiliados, en nombre del PROVEEDOR, para cualquier fin, a menos que haya recibido un instrumento de procuración, poder o autorización específica para ello. </w:t>
      </w:r>
    </w:p>
    <w:p w14:paraId="6E1F146B" w14:textId="1CEF8C32" w:rsidR="005704C5" w:rsidRPr="00D81F41" w:rsidRDefault="005704C5" w:rsidP="00E47E5D">
      <w:pPr>
        <w:spacing w:line="276" w:lineRule="auto"/>
        <w:jc w:val="both"/>
        <w:rPr>
          <w:rFonts w:cs="Times New Roman"/>
          <w:sz w:val="22"/>
          <w:szCs w:val="22"/>
        </w:rPr>
      </w:pPr>
      <w:r w:rsidRPr="00D81F41">
        <w:rPr>
          <w:rFonts w:cs="Times New Roman"/>
          <w:sz w:val="22"/>
          <w:szCs w:val="22"/>
        </w:rPr>
        <w:t xml:space="preserve">El PROVEEDOR queda prohibido de contratar, aunque sea indirectamente, a cualquier servidor público, sus hijos, cónyuges y parientes, en general, para la ejecución de los servicios objeto de este contrato, aunque sea como consultor o prestador de servicio. </w:t>
      </w:r>
    </w:p>
    <w:p w14:paraId="0C24335D" w14:textId="0793FF8F" w:rsidR="00544687" w:rsidRPr="00D81F41" w:rsidRDefault="00544687" w:rsidP="00E47E5D">
      <w:pPr>
        <w:tabs>
          <w:tab w:val="left" w:pos="-720"/>
        </w:tabs>
        <w:suppressAutoHyphens/>
        <w:spacing w:line="276" w:lineRule="auto"/>
        <w:jc w:val="both"/>
        <w:rPr>
          <w:rFonts w:cs="Times New Roman"/>
          <w:b/>
          <w:spacing w:val="-3"/>
          <w:sz w:val="22"/>
          <w:szCs w:val="22"/>
        </w:rPr>
      </w:pPr>
      <w:r w:rsidRPr="00D81F41">
        <w:rPr>
          <w:rFonts w:cs="Times New Roman"/>
          <w:b/>
          <w:spacing w:val="-3"/>
          <w:sz w:val="22"/>
          <w:szCs w:val="22"/>
        </w:rPr>
        <w:lastRenderedPageBreak/>
        <w:t>SECCI</w:t>
      </w:r>
      <w:r w:rsidR="006910AD">
        <w:rPr>
          <w:rFonts w:cs="Times New Roman"/>
          <w:b/>
          <w:spacing w:val="-3"/>
          <w:sz w:val="22"/>
          <w:szCs w:val="22"/>
        </w:rPr>
        <w:t>Ó</w:t>
      </w:r>
      <w:r w:rsidRPr="00D81F41">
        <w:rPr>
          <w:rFonts w:cs="Times New Roman"/>
          <w:b/>
          <w:spacing w:val="-3"/>
          <w:sz w:val="22"/>
          <w:szCs w:val="22"/>
        </w:rPr>
        <w:t>N V</w:t>
      </w:r>
      <w:r w:rsidR="006910AD">
        <w:rPr>
          <w:rFonts w:cs="Times New Roman"/>
          <w:b/>
          <w:spacing w:val="-3"/>
          <w:sz w:val="22"/>
          <w:szCs w:val="22"/>
        </w:rPr>
        <w:t>II</w:t>
      </w:r>
      <w:r w:rsidRPr="00D81F41">
        <w:rPr>
          <w:rFonts w:cs="Times New Roman"/>
          <w:b/>
          <w:spacing w:val="-3"/>
          <w:sz w:val="22"/>
          <w:szCs w:val="22"/>
        </w:rPr>
        <w:t>: CONFLICTO DE INTERES</w:t>
      </w:r>
    </w:p>
    <w:p w14:paraId="3DEF6B73" w14:textId="77777777" w:rsidR="00D81F41" w:rsidRPr="00D81F41" w:rsidRDefault="009445E6" w:rsidP="00E47E5D">
      <w:pPr>
        <w:spacing w:line="276" w:lineRule="auto"/>
        <w:jc w:val="both"/>
        <w:rPr>
          <w:rFonts w:cs="Times New Roman"/>
          <w:sz w:val="22"/>
          <w:szCs w:val="22"/>
        </w:rPr>
      </w:pPr>
      <w:r w:rsidRPr="00D81F41">
        <w:rPr>
          <w:rFonts w:cs="Times New Roman"/>
          <w:color w:val="000000"/>
          <w:sz w:val="22"/>
          <w:szCs w:val="22"/>
        </w:rPr>
        <w:t xml:space="preserve">El </w:t>
      </w:r>
      <w:r w:rsidR="00F37A92" w:rsidRPr="00D81F41">
        <w:rPr>
          <w:rFonts w:cs="Times New Roman"/>
          <w:color w:val="000000"/>
          <w:sz w:val="22"/>
          <w:szCs w:val="22"/>
        </w:rPr>
        <w:t>PROVEEDOR</w:t>
      </w:r>
      <w:r w:rsidRPr="00D81F41">
        <w:rPr>
          <w:rFonts w:cs="Times New Roman"/>
          <w:sz w:val="22"/>
          <w:szCs w:val="22"/>
        </w:rPr>
        <w:t xml:space="preserve"> adoptará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w:t>
      </w:r>
    </w:p>
    <w:p w14:paraId="25D0B010" w14:textId="77777777" w:rsidR="00D81F41" w:rsidRPr="00D81F41" w:rsidRDefault="009445E6" w:rsidP="00E47E5D">
      <w:pPr>
        <w:spacing w:line="276" w:lineRule="auto"/>
        <w:jc w:val="both"/>
        <w:rPr>
          <w:rFonts w:cs="Times New Roman"/>
          <w:sz w:val="22"/>
          <w:szCs w:val="22"/>
        </w:rPr>
      </w:pPr>
      <w:r w:rsidRPr="00D81F41">
        <w:rPr>
          <w:rFonts w:cs="Times New Roman"/>
          <w:sz w:val="22"/>
          <w:szCs w:val="22"/>
        </w:rPr>
        <w:t>Cualquier situación constitutiva de un conflicto de intereses o que pueda conducir a un conflicto de intereses durante la ejecución del contrato deberá ponerse, de inmediato y por escrito, en conocimiento del administrador del contrato.</w:t>
      </w:r>
    </w:p>
    <w:p w14:paraId="0CE47DAF" w14:textId="7D6C8BF3" w:rsidR="00D81F41" w:rsidRPr="00D81F41" w:rsidRDefault="009445E6" w:rsidP="00E47E5D">
      <w:pPr>
        <w:spacing w:line="276" w:lineRule="auto"/>
        <w:jc w:val="both"/>
        <w:rPr>
          <w:rFonts w:cs="Times New Roman"/>
          <w:sz w:val="22"/>
          <w:szCs w:val="22"/>
        </w:rPr>
      </w:pPr>
      <w:r w:rsidRPr="00D81F41">
        <w:rPr>
          <w:rFonts w:cs="Times New Roman"/>
          <w:sz w:val="22"/>
          <w:szCs w:val="22"/>
        </w:rPr>
        <w:t xml:space="preserve">El </w:t>
      </w:r>
      <w:r w:rsidR="00D81F41" w:rsidRPr="00D81F41">
        <w:rPr>
          <w:rFonts w:cs="Times New Roman"/>
          <w:color w:val="000000"/>
          <w:sz w:val="22"/>
          <w:szCs w:val="22"/>
        </w:rPr>
        <w:t>PROVEEDOR</w:t>
      </w:r>
      <w:r w:rsidRPr="00D81F41">
        <w:rPr>
          <w:rFonts w:cs="Times New Roman"/>
          <w:sz w:val="22"/>
          <w:szCs w:val="22"/>
        </w:rPr>
        <w:t xml:space="preserve"> tomará inmediatamente todas las medidas necesarias para resolverlo</w:t>
      </w:r>
      <w:r w:rsidR="00D81F41" w:rsidRPr="00D81F41">
        <w:rPr>
          <w:rFonts w:cs="Times New Roman"/>
          <w:sz w:val="22"/>
          <w:szCs w:val="22"/>
        </w:rPr>
        <w:t>, LA COMPAÑIA</w:t>
      </w:r>
      <w:r w:rsidRPr="00D81F41">
        <w:rPr>
          <w:rFonts w:cs="Times New Roman"/>
          <w:sz w:val="22"/>
          <w:szCs w:val="22"/>
        </w:rPr>
        <w:t xml:space="preserve"> se reserva el derecho a verificar la adecuación de tales medidas y podrá exigir que se adopten medidas adicionales en un plazo concreto.</w:t>
      </w:r>
    </w:p>
    <w:p w14:paraId="303BF100" w14:textId="53BFBAC2" w:rsidR="00D81F41" w:rsidRPr="00D81F41" w:rsidRDefault="009445E6" w:rsidP="00E47E5D">
      <w:pPr>
        <w:spacing w:line="276" w:lineRule="auto"/>
        <w:jc w:val="both"/>
        <w:rPr>
          <w:rFonts w:cs="Times New Roman"/>
          <w:sz w:val="22"/>
          <w:szCs w:val="22"/>
        </w:rPr>
      </w:pPr>
      <w:r w:rsidRPr="00D81F41">
        <w:rPr>
          <w:rFonts w:cs="Times New Roman"/>
          <w:sz w:val="22"/>
          <w:szCs w:val="22"/>
        </w:rPr>
        <w:t xml:space="preserve">El </w:t>
      </w:r>
      <w:r w:rsidR="00D81F41" w:rsidRPr="00D81F41">
        <w:rPr>
          <w:rFonts w:cs="Times New Roman"/>
          <w:color w:val="000000"/>
          <w:sz w:val="22"/>
          <w:szCs w:val="22"/>
        </w:rPr>
        <w:t>PROVEEDOR</w:t>
      </w:r>
      <w:r w:rsidRPr="00D81F41">
        <w:rPr>
          <w:rFonts w:cs="Times New Roman"/>
          <w:sz w:val="22"/>
          <w:szCs w:val="22"/>
        </w:rPr>
        <w:t xml:space="preserve"> declara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w:t>
      </w:r>
      <w:r w:rsidR="00D81F41" w:rsidRPr="00D81F41">
        <w:rPr>
          <w:rFonts w:cs="Times New Roman"/>
          <w:sz w:val="22"/>
          <w:szCs w:val="22"/>
        </w:rPr>
        <w:t xml:space="preserve"> este acuerdo</w:t>
      </w:r>
      <w:r w:rsidRPr="00D81F41">
        <w:rPr>
          <w:rFonts w:cs="Times New Roman"/>
          <w:sz w:val="22"/>
          <w:szCs w:val="22"/>
        </w:rPr>
        <w:t>.</w:t>
      </w:r>
    </w:p>
    <w:p w14:paraId="53D90437" w14:textId="4841E38F" w:rsidR="009445E6" w:rsidRPr="00D81F41" w:rsidRDefault="009445E6" w:rsidP="00E47E5D">
      <w:pPr>
        <w:spacing w:line="276" w:lineRule="auto"/>
        <w:jc w:val="both"/>
        <w:rPr>
          <w:rFonts w:cs="Times New Roman"/>
          <w:sz w:val="22"/>
          <w:szCs w:val="22"/>
        </w:rPr>
      </w:pPr>
      <w:r w:rsidRPr="00D81F41">
        <w:rPr>
          <w:rFonts w:cs="Times New Roman"/>
          <w:sz w:val="22"/>
          <w:szCs w:val="22"/>
        </w:rPr>
        <w:t xml:space="preserve">El </w:t>
      </w:r>
      <w:r w:rsidR="00D81F41" w:rsidRPr="00D81F41">
        <w:rPr>
          <w:rFonts w:cs="Times New Roman"/>
          <w:color w:val="000000"/>
          <w:sz w:val="22"/>
          <w:szCs w:val="22"/>
        </w:rPr>
        <w:t>PROVEEDOR</w:t>
      </w:r>
      <w:r w:rsidRPr="00D81F41">
        <w:rPr>
          <w:rFonts w:cs="Times New Roman"/>
          <w:sz w:val="22"/>
          <w:szCs w:val="22"/>
        </w:rPr>
        <w:t xml:space="preserve"> transmitirá por escrito todas las obligaciones pertinentes a sus empleados y a toda persona física autorizada a representarle o a tomar decisiones en su nombre, y velará por evitar cualquier situación que pueda dar lugar a conflictos de intereses. Asimismo, el </w:t>
      </w:r>
      <w:r w:rsidR="00D81F41" w:rsidRPr="00D81F41">
        <w:rPr>
          <w:rFonts w:cs="Times New Roman"/>
          <w:color w:val="000000"/>
          <w:sz w:val="22"/>
          <w:szCs w:val="22"/>
        </w:rPr>
        <w:t>PROVEEDOR</w:t>
      </w:r>
      <w:r w:rsidRPr="00D81F41">
        <w:rPr>
          <w:rFonts w:cs="Times New Roman"/>
          <w:sz w:val="22"/>
          <w:szCs w:val="22"/>
        </w:rPr>
        <w:t xml:space="preserve"> transmitirá por escrito todas las obligaciones pertinentes a los terceros implicados en la ejecución del </w:t>
      </w:r>
      <w:r w:rsidR="00D81F41" w:rsidRPr="00D81F41">
        <w:rPr>
          <w:rFonts w:cs="Times New Roman"/>
          <w:sz w:val="22"/>
          <w:szCs w:val="22"/>
        </w:rPr>
        <w:t>acuerdo</w:t>
      </w:r>
      <w:r w:rsidRPr="00D81F41">
        <w:rPr>
          <w:rFonts w:cs="Times New Roman"/>
          <w:sz w:val="22"/>
          <w:szCs w:val="22"/>
        </w:rPr>
        <w:t>, incluidos los subcontratistas.</w:t>
      </w:r>
    </w:p>
    <w:p w14:paraId="1512F5F3" w14:textId="48F4D853" w:rsidR="00D81F41" w:rsidRPr="00D81F41" w:rsidRDefault="00D81F41" w:rsidP="00E47E5D">
      <w:pPr>
        <w:spacing w:line="276" w:lineRule="auto"/>
        <w:jc w:val="both"/>
        <w:rPr>
          <w:rFonts w:cs="Times New Roman"/>
          <w:b/>
          <w:bCs/>
          <w:sz w:val="22"/>
          <w:szCs w:val="22"/>
        </w:rPr>
      </w:pPr>
      <w:r w:rsidRPr="00D81F41">
        <w:rPr>
          <w:rFonts w:cs="Times New Roman"/>
          <w:b/>
          <w:spacing w:val="-3"/>
          <w:sz w:val="22"/>
          <w:szCs w:val="22"/>
        </w:rPr>
        <w:t>SECCI</w:t>
      </w:r>
      <w:r w:rsidR="006910AD">
        <w:rPr>
          <w:rFonts w:cs="Times New Roman"/>
          <w:b/>
          <w:spacing w:val="-3"/>
          <w:sz w:val="22"/>
          <w:szCs w:val="22"/>
        </w:rPr>
        <w:t>Ó</w:t>
      </w:r>
      <w:r w:rsidRPr="00D81F41">
        <w:rPr>
          <w:rFonts w:cs="Times New Roman"/>
          <w:b/>
          <w:spacing w:val="-3"/>
          <w:sz w:val="22"/>
          <w:szCs w:val="22"/>
        </w:rPr>
        <w:t>N V</w:t>
      </w:r>
      <w:r w:rsidR="002E5C70">
        <w:rPr>
          <w:rFonts w:cs="Times New Roman"/>
          <w:b/>
          <w:spacing w:val="-3"/>
          <w:sz w:val="22"/>
          <w:szCs w:val="22"/>
        </w:rPr>
        <w:t>II</w:t>
      </w:r>
      <w:r w:rsidRPr="00D81F41">
        <w:rPr>
          <w:rFonts w:cs="Times New Roman"/>
          <w:b/>
          <w:spacing w:val="-3"/>
          <w:sz w:val="22"/>
          <w:szCs w:val="22"/>
        </w:rPr>
        <w:t xml:space="preserve">I: </w:t>
      </w:r>
      <w:r w:rsidRPr="00D81F41">
        <w:rPr>
          <w:rFonts w:cs="Times New Roman"/>
          <w:b/>
          <w:bCs/>
          <w:sz w:val="22"/>
          <w:szCs w:val="22"/>
        </w:rPr>
        <w:t xml:space="preserve">CUMPLIMIENTO DE PRÁCTICAS DE SOSTENIBILIDAD </w:t>
      </w:r>
    </w:p>
    <w:p w14:paraId="5D1EF6D1" w14:textId="3A72E88C" w:rsidR="00D81F41" w:rsidRPr="00D81F41" w:rsidRDefault="00D81F41" w:rsidP="00E47E5D">
      <w:pPr>
        <w:spacing w:line="276" w:lineRule="auto"/>
        <w:jc w:val="both"/>
        <w:rPr>
          <w:rFonts w:cs="Times New Roman"/>
          <w:sz w:val="22"/>
          <w:szCs w:val="22"/>
        </w:rPr>
      </w:pPr>
      <w:r w:rsidRPr="00D81F41">
        <w:rPr>
          <w:rFonts w:cs="Times New Roman"/>
          <w:sz w:val="22"/>
          <w:szCs w:val="22"/>
        </w:rPr>
        <w:t xml:space="preserve">Con el objetivo de promover prácticas comerciales responsables y sostenibles, </w:t>
      </w:r>
      <w:r w:rsidR="002E5C70">
        <w:rPr>
          <w:rFonts w:cs="Times New Roman"/>
          <w:sz w:val="22"/>
          <w:szCs w:val="22"/>
        </w:rPr>
        <w:t>EL</w:t>
      </w:r>
      <w:r w:rsidRPr="00D81F41">
        <w:rPr>
          <w:rFonts w:cs="Times New Roman"/>
          <w:sz w:val="22"/>
          <w:szCs w:val="22"/>
        </w:rPr>
        <w:t xml:space="preserve"> </w:t>
      </w:r>
      <w:r w:rsidRPr="00D81F41">
        <w:rPr>
          <w:rFonts w:cs="Times New Roman"/>
          <w:color w:val="000000"/>
          <w:sz w:val="22"/>
          <w:szCs w:val="22"/>
        </w:rPr>
        <w:t>PROVEEDOR</w:t>
      </w:r>
      <w:r w:rsidRPr="00D81F41">
        <w:rPr>
          <w:rFonts w:cs="Times New Roman"/>
          <w:sz w:val="22"/>
          <w:szCs w:val="22"/>
        </w:rPr>
        <w:t xml:space="preserve"> se compromete a cumplir con sus propios estándares y principios de sostenibilidad, así como a cumplir y hacer cumplir los de LA COMPAÑIA, en la medida en que se alineen con los suyos. </w:t>
      </w:r>
    </w:p>
    <w:p w14:paraId="25B4B335" w14:textId="4D7B0FEC" w:rsidR="00D81F41" w:rsidRPr="00D81F41" w:rsidRDefault="00D81F41" w:rsidP="00E47E5D">
      <w:pPr>
        <w:spacing w:line="276" w:lineRule="auto"/>
        <w:jc w:val="both"/>
        <w:rPr>
          <w:rFonts w:cs="Times New Roman"/>
          <w:sz w:val="22"/>
          <w:szCs w:val="22"/>
        </w:rPr>
      </w:pPr>
      <w:r w:rsidRPr="00D81F41">
        <w:rPr>
          <w:rFonts w:cs="Times New Roman"/>
          <w:color w:val="000000"/>
          <w:sz w:val="22"/>
          <w:szCs w:val="22"/>
        </w:rPr>
        <w:t>E</w:t>
      </w:r>
      <w:r w:rsidR="002E5C70">
        <w:rPr>
          <w:rFonts w:cs="Times New Roman"/>
          <w:color w:val="000000"/>
          <w:sz w:val="22"/>
          <w:szCs w:val="22"/>
        </w:rPr>
        <w:t>L</w:t>
      </w:r>
      <w:r w:rsidRPr="00D81F41">
        <w:rPr>
          <w:rFonts w:cs="Times New Roman"/>
          <w:color w:val="000000"/>
          <w:sz w:val="22"/>
          <w:szCs w:val="22"/>
        </w:rPr>
        <w:t xml:space="preserve"> PROVEEDOR</w:t>
      </w:r>
      <w:r w:rsidRPr="00D81F41">
        <w:rPr>
          <w:rFonts w:cs="Times New Roman"/>
          <w:sz w:val="22"/>
          <w:szCs w:val="22"/>
        </w:rPr>
        <w:t xml:space="preserve"> reconoce la importancia de colaborar en la identificación y mejora de las prácticas de sostenibilidad. Ambas partes acuerdan trabajar conjuntamente en este proceso, comprometiéndose a proporcionar el apoyo necesario, que incluye asesoramiento técnico y capacitación según se requiera.</w:t>
      </w:r>
    </w:p>
    <w:p w14:paraId="6E473825" w14:textId="65C0C931" w:rsidR="003F6D1C" w:rsidRPr="003F6D1C" w:rsidRDefault="003F6D1C" w:rsidP="00E47E5D">
      <w:pPr>
        <w:spacing w:line="276" w:lineRule="auto"/>
        <w:jc w:val="both"/>
        <w:rPr>
          <w:rFonts w:cs="Times New Roman"/>
          <w:b/>
          <w:bCs/>
          <w:sz w:val="22"/>
          <w:szCs w:val="22"/>
        </w:rPr>
      </w:pPr>
      <w:r w:rsidRPr="003F6D1C">
        <w:rPr>
          <w:rFonts w:cs="Times New Roman"/>
          <w:b/>
          <w:bCs/>
          <w:sz w:val="22"/>
          <w:szCs w:val="22"/>
        </w:rPr>
        <w:t xml:space="preserve">SECCIÓN </w:t>
      </w:r>
      <w:r w:rsidR="002E5C70">
        <w:rPr>
          <w:rFonts w:cs="Times New Roman"/>
          <w:b/>
          <w:bCs/>
          <w:sz w:val="22"/>
          <w:szCs w:val="22"/>
        </w:rPr>
        <w:t>IX</w:t>
      </w:r>
      <w:r w:rsidRPr="003F6D1C">
        <w:rPr>
          <w:rFonts w:cs="Times New Roman"/>
          <w:b/>
          <w:bCs/>
          <w:sz w:val="22"/>
          <w:szCs w:val="22"/>
        </w:rPr>
        <w:t xml:space="preserve">: </w:t>
      </w:r>
      <w:r w:rsidR="00D81F41" w:rsidRPr="00D81F41">
        <w:rPr>
          <w:rFonts w:cs="Times New Roman"/>
          <w:b/>
          <w:bCs/>
          <w:sz w:val="22"/>
          <w:szCs w:val="22"/>
        </w:rPr>
        <w:t>C</w:t>
      </w:r>
      <w:r w:rsidR="004E3234">
        <w:rPr>
          <w:rFonts w:cs="Times New Roman"/>
          <w:b/>
          <w:bCs/>
          <w:sz w:val="22"/>
          <w:szCs w:val="22"/>
        </w:rPr>
        <w:t>Ó</w:t>
      </w:r>
      <w:r w:rsidR="00D81F41" w:rsidRPr="00D81F41">
        <w:rPr>
          <w:rFonts w:cs="Times New Roman"/>
          <w:b/>
          <w:bCs/>
          <w:sz w:val="22"/>
          <w:szCs w:val="22"/>
        </w:rPr>
        <w:t xml:space="preserve">DIGO DE CONDUCTA Y </w:t>
      </w:r>
      <w:r w:rsidR="004E3234">
        <w:rPr>
          <w:rFonts w:cs="Times New Roman"/>
          <w:b/>
          <w:bCs/>
          <w:sz w:val="22"/>
          <w:szCs w:val="22"/>
        </w:rPr>
        <w:t>É</w:t>
      </w:r>
      <w:r w:rsidR="00D81F41" w:rsidRPr="00D81F41">
        <w:rPr>
          <w:rFonts w:cs="Times New Roman"/>
          <w:b/>
          <w:bCs/>
          <w:sz w:val="22"/>
          <w:szCs w:val="22"/>
        </w:rPr>
        <w:t>TICA</w:t>
      </w:r>
    </w:p>
    <w:p w14:paraId="3D41C633" w14:textId="5E358A2E" w:rsidR="003F6D1C" w:rsidRPr="003F6D1C" w:rsidRDefault="00823A5E" w:rsidP="00E47E5D">
      <w:pPr>
        <w:spacing w:line="276" w:lineRule="auto"/>
        <w:jc w:val="both"/>
        <w:rPr>
          <w:rFonts w:cs="Times New Roman"/>
          <w:sz w:val="22"/>
          <w:szCs w:val="22"/>
        </w:rPr>
      </w:pPr>
      <w:r>
        <w:rPr>
          <w:rFonts w:cs="Times New Roman"/>
          <w:sz w:val="22"/>
          <w:szCs w:val="22"/>
        </w:rPr>
        <w:t>EL PROVEEDOR</w:t>
      </w:r>
      <w:r w:rsidR="003F6D1C" w:rsidRPr="003F6D1C">
        <w:rPr>
          <w:rFonts w:cs="Times New Roman"/>
          <w:sz w:val="22"/>
          <w:szCs w:val="22"/>
        </w:rPr>
        <w:t xml:space="preserve"> se adhiere y se compromete a cumplir con los siguientes principios éticos y de conducta en todas sus interacciones con la Compañía:</w:t>
      </w:r>
    </w:p>
    <w:p w14:paraId="1F5D5597" w14:textId="631B2945" w:rsidR="003F6D1C" w:rsidRPr="004E3234" w:rsidRDefault="003F6D1C" w:rsidP="004E3234">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t>Integridad y Honestidad: Actuar con transparencia, honestidad e integridad, evitando prácticas corruptas, sobornos o cualquier forma de engaño.</w:t>
      </w:r>
    </w:p>
    <w:p w14:paraId="5AA94B22" w14:textId="0F78A02D" w:rsidR="003F6D1C" w:rsidRPr="007367BD" w:rsidRDefault="003F6D1C" w:rsidP="007367BD">
      <w:pPr>
        <w:pStyle w:val="Prrafodelista"/>
        <w:numPr>
          <w:ilvl w:val="0"/>
          <w:numId w:val="12"/>
        </w:numPr>
        <w:spacing w:after="0" w:line="276" w:lineRule="auto"/>
        <w:ind w:right="4"/>
        <w:jc w:val="both"/>
        <w:rPr>
          <w:rFonts w:cs="Times New Roman"/>
          <w:sz w:val="22"/>
          <w:szCs w:val="22"/>
          <w:lang w:val="es-CO"/>
        </w:rPr>
      </w:pPr>
      <w:r w:rsidRPr="007367BD">
        <w:rPr>
          <w:rFonts w:cs="Times New Roman"/>
          <w:sz w:val="22"/>
          <w:szCs w:val="22"/>
          <w:lang w:val="es-CO"/>
        </w:rPr>
        <w:t>Cumplimiento Legal: Cumplir con todas las leyes, regulaciones y normativas vigentes en Ecuador aplicables a su actividad comercial y a la relación con la Compañía.</w:t>
      </w:r>
    </w:p>
    <w:p w14:paraId="070052A8" w14:textId="53A168EC" w:rsidR="007160E1" w:rsidRPr="004E3234" w:rsidRDefault="007160E1" w:rsidP="007367BD">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lastRenderedPageBreak/>
        <w:t xml:space="preserve">Confidencialidad: </w:t>
      </w:r>
      <w:r w:rsidR="00E9739E" w:rsidRPr="004E3234">
        <w:rPr>
          <w:rFonts w:cs="Times New Roman"/>
          <w:sz w:val="22"/>
          <w:szCs w:val="22"/>
          <w:lang w:val="es-CO"/>
        </w:rPr>
        <w:t>Proteger la información confidencial y los datos personales de acuerdo con las leyes de protección de datos ecuatorianas.</w:t>
      </w:r>
      <w:r w:rsidRPr="004E3234">
        <w:rPr>
          <w:rFonts w:cs="Times New Roman"/>
          <w:sz w:val="22"/>
          <w:szCs w:val="22"/>
          <w:lang w:val="es-CO"/>
        </w:rPr>
        <w:t xml:space="preserve"> </w:t>
      </w:r>
    </w:p>
    <w:p w14:paraId="13588DC7" w14:textId="3E968CBF" w:rsidR="00E9739E" w:rsidRPr="004E3234" w:rsidRDefault="00E9739E" w:rsidP="007367BD">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t>Libre competencia: Respetar los principios de competencia leal y evitar prácticas monopólicas o colusorias.</w:t>
      </w:r>
    </w:p>
    <w:p w14:paraId="2BB449EB" w14:textId="77777777" w:rsidR="003F6D1C" w:rsidRPr="004E3234" w:rsidRDefault="003F6D1C" w:rsidP="007367BD">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t>Conflictos de Interés: Identificar y declarar cualquier situación que pueda representar un conflicto de interés real o potencial con la Compañía.</w:t>
      </w:r>
    </w:p>
    <w:p w14:paraId="3E848BCC" w14:textId="1866F1C7" w:rsidR="003F6D1C" w:rsidRPr="004E3234" w:rsidRDefault="003F6D1C" w:rsidP="007367BD">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t>Respeto y No Discriminación: </w:t>
      </w:r>
      <w:r w:rsidR="00E9739E" w:rsidRPr="004E3234">
        <w:rPr>
          <w:rFonts w:cs="Times New Roman"/>
          <w:sz w:val="22"/>
          <w:szCs w:val="22"/>
          <w:lang w:val="es-CO"/>
        </w:rPr>
        <w:t>Promover un ambiente libre de acoso y discriminación por motivos de raza, género, religión, discapacidad u otros, garantizando un trato digno y respetuoso para todos los empleados</w:t>
      </w:r>
    </w:p>
    <w:p w14:paraId="7CA9AE9E" w14:textId="674616F3" w:rsidR="00E9739E" w:rsidRPr="004E3234" w:rsidRDefault="00E9739E" w:rsidP="007367BD">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t xml:space="preserve">Trabajo justo: Adherirse estrictamente al Código de Trabajo de Ecuador, garantizando salarios justos, horarios laborales legales y condiciones de trabajo seguras y saludables. </w:t>
      </w:r>
      <w:r w:rsidR="0026609E" w:rsidRPr="004E3234">
        <w:rPr>
          <w:rFonts w:cs="Times New Roman"/>
          <w:sz w:val="22"/>
          <w:szCs w:val="22"/>
          <w:lang w:val="es-CO"/>
        </w:rPr>
        <w:t>Se prohíbe el empleo de personas por debajo de la edad mínima legal de 15 años y cualquier forma de trabajo forzoso o involuntario.</w:t>
      </w:r>
    </w:p>
    <w:p w14:paraId="7DF3D943" w14:textId="77777777" w:rsidR="003F6D1C" w:rsidRPr="004E3234" w:rsidRDefault="003F6D1C" w:rsidP="007367BD">
      <w:pPr>
        <w:pStyle w:val="Prrafodelista"/>
        <w:numPr>
          <w:ilvl w:val="0"/>
          <w:numId w:val="12"/>
        </w:numPr>
        <w:spacing w:after="0" w:line="276" w:lineRule="auto"/>
        <w:ind w:right="4"/>
        <w:jc w:val="both"/>
        <w:rPr>
          <w:rFonts w:cs="Times New Roman"/>
          <w:sz w:val="22"/>
          <w:szCs w:val="22"/>
          <w:lang w:val="es-CO"/>
        </w:rPr>
      </w:pPr>
      <w:r w:rsidRPr="004E3234">
        <w:rPr>
          <w:rFonts w:cs="Times New Roman"/>
          <w:sz w:val="22"/>
          <w:szCs w:val="22"/>
          <w:lang w:val="es-CO"/>
        </w:rPr>
        <w:t>Responsabilidad Ambiental y Social: Actuar con responsabilidad social y ambiental en el desarrollo de sus operaciones.</w:t>
      </w:r>
    </w:p>
    <w:p w14:paraId="0FC94BB9" w14:textId="67C278EF" w:rsidR="0026609E" w:rsidRPr="003F6D1C" w:rsidRDefault="0026609E" w:rsidP="007367BD">
      <w:pPr>
        <w:pStyle w:val="Prrafodelista"/>
        <w:numPr>
          <w:ilvl w:val="0"/>
          <w:numId w:val="12"/>
        </w:numPr>
        <w:spacing w:after="0" w:line="276" w:lineRule="auto"/>
        <w:ind w:right="4"/>
        <w:jc w:val="both"/>
        <w:rPr>
          <w:rFonts w:cs="Times New Roman"/>
          <w:sz w:val="22"/>
          <w:szCs w:val="22"/>
        </w:rPr>
      </w:pPr>
      <w:r w:rsidRPr="004E3234">
        <w:rPr>
          <w:rFonts w:cs="Times New Roman"/>
          <w:sz w:val="22"/>
          <w:szCs w:val="22"/>
          <w:lang w:val="es-CO"/>
        </w:rPr>
        <w:t>Registros precisos: Mantener registros contables y financieros completos, precisos y transparentes</w:t>
      </w:r>
      <w:r w:rsidRPr="0026609E">
        <w:rPr>
          <w:rFonts w:cs="Times New Roman"/>
          <w:sz w:val="22"/>
          <w:szCs w:val="22"/>
        </w:rPr>
        <w:t xml:space="preserve"> que reflejen fielmente todas las transacciones comerciales.</w:t>
      </w:r>
    </w:p>
    <w:p w14:paraId="27183472" w14:textId="77777777" w:rsidR="007367BD" w:rsidRDefault="007367BD" w:rsidP="00E47E5D">
      <w:pPr>
        <w:spacing w:line="276" w:lineRule="auto"/>
        <w:jc w:val="both"/>
        <w:rPr>
          <w:rFonts w:cs="Times New Roman"/>
          <w:sz w:val="22"/>
          <w:szCs w:val="22"/>
        </w:rPr>
      </w:pPr>
    </w:p>
    <w:p w14:paraId="70D517FA" w14:textId="77777777" w:rsidR="006B0268" w:rsidRDefault="00FD560D" w:rsidP="00FD560D">
      <w:pPr>
        <w:spacing w:line="276" w:lineRule="auto"/>
        <w:jc w:val="both"/>
        <w:rPr>
          <w:rFonts w:cs="Times New Roman"/>
          <w:b/>
          <w:spacing w:val="-3"/>
          <w:sz w:val="22"/>
          <w:szCs w:val="22"/>
        </w:rPr>
      </w:pPr>
      <w:r w:rsidRPr="00D81F41">
        <w:rPr>
          <w:rFonts w:cs="Times New Roman"/>
          <w:b/>
          <w:spacing w:val="-3"/>
          <w:sz w:val="22"/>
          <w:szCs w:val="22"/>
        </w:rPr>
        <w:t>SECCI</w:t>
      </w:r>
      <w:r>
        <w:rPr>
          <w:rFonts w:cs="Times New Roman"/>
          <w:b/>
          <w:spacing w:val="-3"/>
          <w:sz w:val="22"/>
          <w:szCs w:val="22"/>
        </w:rPr>
        <w:t>Ó</w:t>
      </w:r>
      <w:r w:rsidRPr="00D81F41">
        <w:rPr>
          <w:rFonts w:cs="Times New Roman"/>
          <w:b/>
          <w:spacing w:val="-3"/>
          <w:sz w:val="22"/>
          <w:szCs w:val="22"/>
        </w:rPr>
        <w:t xml:space="preserve">N </w:t>
      </w:r>
      <w:r>
        <w:rPr>
          <w:rFonts w:cs="Times New Roman"/>
          <w:b/>
          <w:spacing w:val="-3"/>
          <w:sz w:val="22"/>
          <w:szCs w:val="22"/>
        </w:rPr>
        <w:t>X</w:t>
      </w:r>
      <w:r w:rsidRPr="00D81F41">
        <w:rPr>
          <w:rFonts w:cs="Times New Roman"/>
          <w:b/>
          <w:spacing w:val="-3"/>
          <w:sz w:val="22"/>
          <w:szCs w:val="22"/>
        </w:rPr>
        <w:t xml:space="preserve">: </w:t>
      </w:r>
      <w:r>
        <w:rPr>
          <w:rFonts w:cs="Times New Roman"/>
          <w:b/>
          <w:spacing w:val="-3"/>
          <w:sz w:val="22"/>
          <w:szCs w:val="22"/>
        </w:rPr>
        <w:t>INCUMPLIMIENTO</w:t>
      </w:r>
    </w:p>
    <w:p w14:paraId="0EE2DC79" w14:textId="51F09949" w:rsidR="003F6D1C" w:rsidRPr="003F6D1C" w:rsidRDefault="003F6D1C" w:rsidP="00E47E5D">
      <w:pPr>
        <w:spacing w:line="276" w:lineRule="auto"/>
        <w:jc w:val="both"/>
        <w:rPr>
          <w:rFonts w:cs="Times New Roman"/>
          <w:sz w:val="22"/>
          <w:szCs w:val="22"/>
        </w:rPr>
      </w:pPr>
      <w:r w:rsidRPr="003F6D1C">
        <w:rPr>
          <w:rFonts w:cs="Times New Roman"/>
          <w:sz w:val="22"/>
          <w:szCs w:val="22"/>
        </w:rPr>
        <w:t xml:space="preserve">El incumplimiento de cualquiera de las </w:t>
      </w:r>
      <w:r w:rsidR="006B0268">
        <w:rPr>
          <w:rFonts w:cs="Times New Roman"/>
          <w:sz w:val="22"/>
          <w:szCs w:val="22"/>
        </w:rPr>
        <w:t>secciones</w:t>
      </w:r>
      <w:r w:rsidRPr="003F6D1C">
        <w:rPr>
          <w:rFonts w:cs="Times New Roman"/>
          <w:sz w:val="22"/>
          <w:szCs w:val="22"/>
        </w:rPr>
        <w:t xml:space="preserve"> de este Acuerdo facultará a </w:t>
      </w:r>
      <w:r w:rsidR="006B0268">
        <w:rPr>
          <w:rFonts w:cs="Times New Roman"/>
          <w:sz w:val="22"/>
          <w:szCs w:val="22"/>
        </w:rPr>
        <w:t>LA COMPAÑÍA</w:t>
      </w:r>
      <w:r w:rsidRPr="003F6D1C">
        <w:rPr>
          <w:rFonts w:cs="Times New Roman"/>
          <w:sz w:val="22"/>
          <w:szCs w:val="22"/>
        </w:rPr>
        <w:t xml:space="preserve"> para dar por terminada la relación comercial de manera inmediata, sin perjuicio de las acciones legales que correspondan.</w:t>
      </w:r>
    </w:p>
    <w:p w14:paraId="3F7EAC3F" w14:textId="1649E9F9" w:rsidR="006B0268" w:rsidRDefault="006B0268" w:rsidP="006B0268">
      <w:pPr>
        <w:spacing w:line="276" w:lineRule="auto"/>
        <w:jc w:val="both"/>
        <w:rPr>
          <w:rFonts w:cs="Times New Roman"/>
          <w:b/>
          <w:spacing w:val="-3"/>
          <w:sz w:val="22"/>
          <w:szCs w:val="22"/>
        </w:rPr>
      </w:pPr>
      <w:r w:rsidRPr="00D81F41">
        <w:rPr>
          <w:rFonts w:cs="Times New Roman"/>
          <w:b/>
          <w:spacing w:val="-3"/>
          <w:sz w:val="22"/>
          <w:szCs w:val="22"/>
        </w:rPr>
        <w:t>SECCI</w:t>
      </w:r>
      <w:r>
        <w:rPr>
          <w:rFonts w:cs="Times New Roman"/>
          <w:b/>
          <w:spacing w:val="-3"/>
          <w:sz w:val="22"/>
          <w:szCs w:val="22"/>
        </w:rPr>
        <w:t>Ó</w:t>
      </w:r>
      <w:r w:rsidRPr="00D81F41">
        <w:rPr>
          <w:rFonts w:cs="Times New Roman"/>
          <w:b/>
          <w:spacing w:val="-3"/>
          <w:sz w:val="22"/>
          <w:szCs w:val="22"/>
        </w:rPr>
        <w:t xml:space="preserve">N </w:t>
      </w:r>
      <w:r>
        <w:rPr>
          <w:rFonts w:cs="Times New Roman"/>
          <w:b/>
          <w:spacing w:val="-3"/>
          <w:sz w:val="22"/>
          <w:szCs w:val="22"/>
        </w:rPr>
        <w:t>XI</w:t>
      </w:r>
      <w:r w:rsidRPr="00D81F41">
        <w:rPr>
          <w:rFonts w:cs="Times New Roman"/>
          <w:b/>
          <w:spacing w:val="-3"/>
          <w:sz w:val="22"/>
          <w:szCs w:val="22"/>
        </w:rPr>
        <w:t xml:space="preserve">: </w:t>
      </w:r>
      <w:r>
        <w:rPr>
          <w:rFonts w:cs="Times New Roman"/>
          <w:b/>
          <w:spacing w:val="-3"/>
          <w:sz w:val="22"/>
          <w:szCs w:val="22"/>
        </w:rPr>
        <w:t>VIGENCIA</w:t>
      </w:r>
    </w:p>
    <w:p w14:paraId="5DA740F0" w14:textId="6A1CF176" w:rsidR="00881668" w:rsidRDefault="00983C87" w:rsidP="00983C87">
      <w:pPr>
        <w:spacing w:line="276" w:lineRule="auto"/>
        <w:jc w:val="both"/>
        <w:rPr>
          <w:rFonts w:cs="Times New Roman"/>
          <w:b/>
          <w:bCs/>
          <w:sz w:val="22"/>
          <w:szCs w:val="22"/>
        </w:rPr>
      </w:pPr>
      <w:r w:rsidRPr="00983C87">
        <w:rPr>
          <w:rFonts w:cs="Times New Roman"/>
          <w:sz w:val="22"/>
          <w:szCs w:val="22"/>
        </w:rPr>
        <w:t xml:space="preserve">Este Acuerdo tendrá una vigencia indefinida mientras </w:t>
      </w:r>
      <w:r>
        <w:rPr>
          <w:rFonts w:cs="Times New Roman"/>
          <w:sz w:val="22"/>
          <w:szCs w:val="22"/>
        </w:rPr>
        <w:t>EL PROVEEDOR</w:t>
      </w:r>
      <w:r w:rsidRPr="00983C87">
        <w:rPr>
          <w:rFonts w:cs="Times New Roman"/>
          <w:sz w:val="22"/>
          <w:szCs w:val="22"/>
        </w:rPr>
        <w:t xml:space="preserve"> mantenga una</w:t>
      </w:r>
      <w:r>
        <w:rPr>
          <w:rFonts w:cs="Times New Roman"/>
          <w:sz w:val="22"/>
          <w:szCs w:val="22"/>
        </w:rPr>
        <w:t xml:space="preserve"> </w:t>
      </w:r>
      <w:r w:rsidRPr="00983C87">
        <w:rPr>
          <w:rFonts w:cs="Times New Roman"/>
          <w:sz w:val="22"/>
          <w:szCs w:val="22"/>
        </w:rPr>
        <w:t xml:space="preserve">relación comercial con </w:t>
      </w:r>
      <w:r>
        <w:rPr>
          <w:rFonts w:cs="Times New Roman"/>
          <w:sz w:val="22"/>
          <w:szCs w:val="22"/>
        </w:rPr>
        <w:t>LA COMPAÑÍA</w:t>
      </w:r>
      <w:r w:rsidRPr="00983C87">
        <w:rPr>
          <w:rFonts w:cs="Times New Roman"/>
          <w:sz w:val="22"/>
          <w:szCs w:val="22"/>
        </w:rPr>
        <w:t>. Cualquier</w:t>
      </w:r>
      <w:r w:rsidR="00AB4E64">
        <w:rPr>
          <w:rFonts w:cs="Times New Roman"/>
          <w:sz w:val="22"/>
          <w:szCs w:val="22"/>
        </w:rPr>
        <w:t xml:space="preserve"> </w:t>
      </w:r>
      <w:r w:rsidRPr="00983C87">
        <w:rPr>
          <w:rFonts w:cs="Times New Roman"/>
          <w:sz w:val="22"/>
          <w:szCs w:val="22"/>
        </w:rPr>
        <w:t>modificación deberá ser aceptada por ambas partes y formalizada por escrito.</w:t>
      </w:r>
    </w:p>
    <w:p w14:paraId="13B604C0" w14:textId="77777777" w:rsidR="009C4156" w:rsidRDefault="009C4156" w:rsidP="00E47E5D">
      <w:pPr>
        <w:spacing w:line="276" w:lineRule="auto"/>
        <w:jc w:val="both"/>
        <w:rPr>
          <w:rFonts w:cs="Times New Roman"/>
          <w:b/>
          <w:bCs/>
          <w:sz w:val="22"/>
          <w:szCs w:val="22"/>
        </w:rPr>
      </w:pPr>
    </w:p>
    <w:p w14:paraId="347A1F25" w14:textId="77777777" w:rsidR="009C4156" w:rsidRDefault="009C4156" w:rsidP="009C4156">
      <w:pPr>
        <w:tabs>
          <w:tab w:val="left" w:pos="4680"/>
        </w:tabs>
        <w:jc w:val="both"/>
        <w:rPr>
          <w:rFonts w:ascii="Zurich Sans" w:hAnsi="Zurich Sans"/>
          <w:b/>
        </w:rPr>
      </w:pPr>
    </w:p>
    <w:p w14:paraId="73B529F2" w14:textId="77777777" w:rsidR="00AB4E64" w:rsidRDefault="00AB4E64" w:rsidP="009C4156">
      <w:pPr>
        <w:tabs>
          <w:tab w:val="left" w:pos="4680"/>
        </w:tabs>
        <w:jc w:val="both"/>
        <w:rPr>
          <w:rFonts w:ascii="Zurich Sans" w:hAnsi="Zurich Sans"/>
          <w:b/>
        </w:rPr>
      </w:pPr>
    </w:p>
    <w:p w14:paraId="7CCA7EC4" w14:textId="77777777" w:rsidR="00AB4E64" w:rsidRDefault="00AB4E64" w:rsidP="009C4156">
      <w:pPr>
        <w:tabs>
          <w:tab w:val="left" w:pos="4680"/>
        </w:tabs>
        <w:jc w:val="both"/>
        <w:rPr>
          <w:rFonts w:ascii="Zurich Sans" w:hAnsi="Zurich Sans"/>
          <w:b/>
        </w:rPr>
      </w:pPr>
    </w:p>
    <w:p w14:paraId="7912B48C" w14:textId="77777777" w:rsidR="008D4701" w:rsidRDefault="008D4701" w:rsidP="008D4701">
      <w:pPr>
        <w:jc w:val="both"/>
        <w:rPr>
          <w:rFonts w:ascii="Times New Roman" w:hAnsi="Times New Roman" w:cs="Times New Roman"/>
        </w:rPr>
      </w:pPr>
      <w:r>
        <w:rPr>
          <w:rFonts w:ascii="Times New Roman" w:hAnsi="Times New Roman" w:cs="Times New Roman"/>
        </w:rPr>
        <w:t>__________________________________</w:t>
      </w:r>
    </w:p>
    <w:p w14:paraId="5DA568E0" w14:textId="77777777" w:rsidR="008D4701" w:rsidRPr="007367BD" w:rsidRDefault="008D4701" w:rsidP="008D4701">
      <w:pPr>
        <w:jc w:val="both"/>
        <w:rPr>
          <w:rFonts w:cs="Times New Roman"/>
          <w:sz w:val="22"/>
          <w:szCs w:val="22"/>
        </w:rPr>
      </w:pPr>
      <w:r w:rsidRPr="007367BD">
        <w:rPr>
          <w:rFonts w:cs="Times New Roman"/>
          <w:sz w:val="22"/>
          <w:szCs w:val="22"/>
        </w:rPr>
        <w:t xml:space="preserve">FIRMA DEL REPRESENTANTE LEGAL </w:t>
      </w:r>
    </w:p>
    <w:p w14:paraId="2DB549B2" w14:textId="4205A235" w:rsidR="008D4701" w:rsidRPr="007367BD" w:rsidRDefault="008D4701" w:rsidP="008D4701">
      <w:pPr>
        <w:spacing w:after="0"/>
        <w:jc w:val="both"/>
        <w:rPr>
          <w:rFonts w:cs="Times New Roman"/>
          <w:sz w:val="22"/>
          <w:szCs w:val="22"/>
        </w:rPr>
      </w:pPr>
      <w:r w:rsidRPr="007367BD">
        <w:rPr>
          <w:rFonts w:cs="Times New Roman"/>
          <w:sz w:val="22"/>
          <w:szCs w:val="22"/>
        </w:rPr>
        <w:t>Nombre</w:t>
      </w:r>
      <w:r w:rsidR="00E911AE">
        <w:rPr>
          <w:rFonts w:cs="Times New Roman"/>
          <w:sz w:val="22"/>
          <w:szCs w:val="22"/>
        </w:rPr>
        <w:t>s</w:t>
      </w:r>
      <w:r w:rsidRPr="007367BD">
        <w:rPr>
          <w:rFonts w:cs="Times New Roman"/>
          <w:sz w:val="22"/>
          <w:szCs w:val="22"/>
        </w:rPr>
        <w:t xml:space="preserve"> y Apellidos:</w:t>
      </w:r>
      <w:r w:rsidR="00B4420A">
        <w:rPr>
          <w:rFonts w:cs="Times New Roman"/>
          <w:sz w:val="22"/>
          <w:szCs w:val="22"/>
        </w:rPr>
        <w:t xml:space="preserve"> </w:t>
      </w:r>
      <w:sdt>
        <w:sdtPr>
          <w:rPr>
            <w:rFonts w:ascii="Aptos" w:hAnsi="Aptos" w:cs="Times New Roman"/>
            <w:sz w:val="22"/>
            <w:szCs w:val="22"/>
            <w:highlight w:val="lightGray"/>
          </w:rPr>
          <w:id w:val="-493337112"/>
          <w:placeholder>
            <w:docPart w:val="2E70D9B6BBB6467892731B19783F13B1"/>
          </w:placeholder>
          <w:text/>
        </w:sdtPr>
        <w:sdtEndPr/>
        <w:sdtContent>
          <w:r w:rsidR="00753A15" w:rsidRPr="00753A15">
            <w:rPr>
              <w:rFonts w:ascii="Aptos" w:hAnsi="Aptos" w:cs="Times New Roman"/>
              <w:sz w:val="22"/>
              <w:szCs w:val="22"/>
              <w:highlight w:val="lightGray"/>
            </w:rPr>
            <w:t>[</w:t>
          </w:r>
          <w:r w:rsidR="00C66E33" w:rsidRPr="00753A15">
            <w:rPr>
              <w:rFonts w:ascii="Aptos" w:hAnsi="Aptos" w:cs="Times New Roman"/>
              <w:sz w:val="22"/>
              <w:szCs w:val="22"/>
              <w:highlight w:val="lightGray"/>
            </w:rPr>
            <w:t xml:space="preserve">                                                                                         </w:t>
          </w:r>
          <w:proofErr w:type="gramStart"/>
          <w:r w:rsidR="00C66E33" w:rsidRPr="00753A15">
            <w:rPr>
              <w:rFonts w:ascii="Aptos" w:hAnsi="Aptos" w:cs="Times New Roman"/>
              <w:sz w:val="22"/>
              <w:szCs w:val="22"/>
              <w:highlight w:val="lightGray"/>
            </w:rPr>
            <w:t xml:space="preserve">  </w:t>
          </w:r>
          <w:r w:rsidR="00753A15" w:rsidRPr="00753A15">
            <w:rPr>
              <w:rFonts w:ascii="Aptos" w:hAnsi="Aptos" w:cs="Times New Roman"/>
              <w:sz w:val="22"/>
              <w:szCs w:val="22"/>
              <w:highlight w:val="lightGray"/>
            </w:rPr>
            <w:t>]</w:t>
          </w:r>
          <w:proofErr w:type="gramEnd"/>
        </w:sdtContent>
      </w:sdt>
    </w:p>
    <w:p w14:paraId="1ED8EFDB" w14:textId="3FE271A5" w:rsidR="008D4701" w:rsidRPr="007367BD" w:rsidRDefault="008D4701" w:rsidP="008D4701">
      <w:pPr>
        <w:rPr>
          <w:rFonts w:cs="Times New Roman"/>
          <w:sz w:val="22"/>
          <w:szCs w:val="22"/>
        </w:rPr>
      </w:pPr>
      <w:r w:rsidRPr="007367BD">
        <w:rPr>
          <w:rFonts w:cs="Times New Roman"/>
          <w:sz w:val="22"/>
          <w:szCs w:val="22"/>
        </w:rPr>
        <w:t>Nombre de la empresa:</w:t>
      </w:r>
      <w:r w:rsidR="00C66E33">
        <w:rPr>
          <w:rFonts w:cs="Times New Roman"/>
          <w:sz w:val="22"/>
          <w:szCs w:val="22"/>
        </w:rPr>
        <w:t xml:space="preserve"> </w:t>
      </w:r>
      <w:sdt>
        <w:sdtPr>
          <w:rPr>
            <w:rFonts w:ascii="Aptos" w:hAnsi="Aptos" w:cs="Times New Roman"/>
            <w:sz w:val="22"/>
            <w:szCs w:val="22"/>
            <w:highlight w:val="lightGray"/>
          </w:rPr>
          <w:id w:val="1052194334"/>
          <w:placeholder>
            <w:docPart w:val="0387CBC45ADE41BDAB1B290376DCACC1"/>
          </w:placeholder>
          <w:text/>
        </w:sdtPr>
        <w:sdtContent>
          <w:r w:rsidR="00753A15" w:rsidRPr="00753A15">
            <w:rPr>
              <w:rFonts w:ascii="Aptos" w:hAnsi="Aptos" w:cs="Times New Roman"/>
              <w:sz w:val="22"/>
              <w:szCs w:val="22"/>
              <w:highlight w:val="lightGray"/>
            </w:rPr>
            <w:t xml:space="preserve">[                                                                                         </w:t>
          </w:r>
          <w:proofErr w:type="gramStart"/>
          <w:r w:rsidR="00753A15" w:rsidRPr="00753A15">
            <w:rPr>
              <w:rFonts w:ascii="Aptos" w:hAnsi="Aptos" w:cs="Times New Roman"/>
              <w:sz w:val="22"/>
              <w:szCs w:val="22"/>
              <w:highlight w:val="lightGray"/>
            </w:rPr>
            <w:t xml:space="preserve">  ]</w:t>
          </w:r>
          <w:proofErr w:type="gramEnd"/>
        </w:sdtContent>
      </w:sdt>
    </w:p>
    <w:p w14:paraId="572FC210" w14:textId="35DCDB35" w:rsidR="009C4156" w:rsidRPr="00E90BE5" w:rsidRDefault="009C4156" w:rsidP="009C4156">
      <w:pPr>
        <w:tabs>
          <w:tab w:val="left" w:pos="4680"/>
        </w:tabs>
        <w:ind w:left="5760" w:hanging="5760"/>
        <w:jc w:val="both"/>
        <w:rPr>
          <w:rFonts w:ascii="Zurich Sans" w:hAnsi="Zurich Sans"/>
          <w:b/>
          <w:color w:val="000000" w:themeColor="text1"/>
        </w:rPr>
      </w:pPr>
      <w:r w:rsidRPr="00E90BE5">
        <w:rPr>
          <w:rFonts w:ascii="Zurich Sans" w:hAnsi="Zurich Sans"/>
          <w:b/>
          <w:color w:val="000000" w:themeColor="text1"/>
        </w:rPr>
        <w:t xml:space="preserve">             </w:t>
      </w:r>
    </w:p>
    <w:sectPr w:rsidR="009C4156" w:rsidRPr="00E90BE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EABB" w14:textId="77777777" w:rsidR="00B816F2" w:rsidRDefault="00B816F2" w:rsidP="00F332B4">
      <w:pPr>
        <w:spacing w:after="0" w:line="240" w:lineRule="auto"/>
      </w:pPr>
      <w:r>
        <w:separator/>
      </w:r>
    </w:p>
  </w:endnote>
  <w:endnote w:type="continuationSeparator" w:id="0">
    <w:p w14:paraId="11AE41E7" w14:textId="77777777" w:rsidR="00B816F2" w:rsidRDefault="00B816F2" w:rsidP="00F3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Zurich Sans">
    <w:altName w:val="Calibri"/>
    <w:charset w:val="00"/>
    <w:family w:val="auto"/>
    <w:pitch w:val="variable"/>
    <w:sig w:usb0="A00000AF" w:usb1="00003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E438" w14:textId="77777777" w:rsidR="00B816F2" w:rsidRDefault="00B816F2" w:rsidP="00F332B4">
      <w:pPr>
        <w:spacing w:after="0" w:line="240" w:lineRule="auto"/>
      </w:pPr>
      <w:r>
        <w:separator/>
      </w:r>
    </w:p>
  </w:footnote>
  <w:footnote w:type="continuationSeparator" w:id="0">
    <w:p w14:paraId="429B7251" w14:textId="77777777" w:rsidR="00B816F2" w:rsidRDefault="00B816F2" w:rsidP="00F3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966" w14:textId="5AC2E7EF" w:rsidR="00A90F77" w:rsidRPr="00A90F77" w:rsidRDefault="00A90F77" w:rsidP="00A90F77">
    <w:pPr>
      <w:pStyle w:val="Encabezado"/>
      <w:jc w:val="right"/>
      <w:rPr>
        <w:lang w:val="es-MX"/>
      </w:rPr>
    </w:pPr>
    <w:r>
      <w:rPr>
        <w:lang w:val="es-MX"/>
      </w:rPr>
      <w:t>REG-CNI-024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945"/>
    <w:multiLevelType w:val="multilevel"/>
    <w:tmpl w:val="7BA0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B1FC1"/>
    <w:multiLevelType w:val="hybridMultilevel"/>
    <w:tmpl w:val="0A4A28A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072B32"/>
    <w:multiLevelType w:val="multilevel"/>
    <w:tmpl w:val="C208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11026"/>
    <w:multiLevelType w:val="multilevel"/>
    <w:tmpl w:val="7A4C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8301F"/>
    <w:multiLevelType w:val="multilevel"/>
    <w:tmpl w:val="914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C57A5"/>
    <w:multiLevelType w:val="hybridMultilevel"/>
    <w:tmpl w:val="8A20932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59387414"/>
    <w:multiLevelType w:val="hybridMultilevel"/>
    <w:tmpl w:val="DB8AF8C8"/>
    <w:lvl w:ilvl="0" w:tplc="300A0017">
      <w:start w:val="1"/>
      <w:numFmt w:val="lowerLetter"/>
      <w:lvlText w:val="%1)"/>
      <w:lvlJc w:val="left"/>
      <w:pPr>
        <w:ind w:left="374" w:hanging="360"/>
      </w:pPr>
    </w:lvl>
    <w:lvl w:ilvl="1" w:tplc="300A0019" w:tentative="1">
      <w:start w:val="1"/>
      <w:numFmt w:val="lowerLetter"/>
      <w:lvlText w:val="%2."/>
      <w:lvlJc w:val="left"/>
      <w:pPr>
        <w:ind w:left="1094" w:hanging="360"/>
      </w:pPr>
    </w:lvl>
    <w:lvl w:ilvl="2" w:tplc="300A001B" w:tentative="1">
      <w:start w:val="1"/>
      <w:numFmt w:val="lowerRoman"/>
      <w:lvlText w:val="%3."/>
      <w:lvlJc w:val="right"/>
      <w:pPr>
        <w:ind w:left="1814" w:hanging="180"/>
      </w:pPr>
    </w:lvl>
    <w:lvl w:ilvl="3" w:tplc="300A000F" w:tentative="1">
      <w:start w:val="1"/>
      <w:numFmt w:val="decimal"/>
      <w:lvlText w:val="%4."/>
      <w:lvlJc w:val="left"/>
      <w:pPr>
        <w:ind w:left="2534" w:hanging="360"/>
      </w:pPr>
    </w:lvl>
    <w:lvl w:ilvl="4" w:tplc="300A0019" w:tentative="1">
      <w:start w:val="1"/>
      <w:numFmt w:val="lowerLetter"/>
      <w:lvlText w:val="%5."/>
      <w:lvlJc w:val="left"/>
      <w:pPr>
        <w:ind w:left="3254" w:hanging="360"/>
      </w:pPr>
    </w:lvl>
    <w:lvl w:ilvl="5" w:tplc="300A001B" w:tentative="1">
      <w:start w:val="1"/>
      <w:numFmt w:val="lowerRoman"/>
      <w:lvlText w:val="%6."/>
      <w:lvlJc w:val="right"/>
      <w:pPr>
        <w:ind w:left="3974" w:hanging="180"/>
      </w:pPr>
    </w:lvl>
    <w:lvl w:ilvl="6" w:tplc="300A000F" w:tentative="1">
      <w:start w:val="1"/>
      <w:numFmt w:val="decimal"/>
      <w:lvlText w:val="%7."/>
      <w:lvlJc w:val="left"/>
      <w:pPr>
        <w:ind w:left="4694" w:hanging="360"/>
      </w:pPr>
    </w:lvl>
    <w:lvl w:ilvl="7" w:tplc="300A0019" w:tentative="1">
      <w:start w:val="1"/>
      <w:numFmt w:val="lowerLetter"/>
      <w:lvlText w:val="%8."/>
      <w:lvlJc w:val="left"/>
      <w:pPr>
        <w:ind w:left="5414" w:hanging="360"/>
      </w:pPr>
    </w:lvl>
    <w:lvl w:ilvl="8" w:tplc="300A001B" w:tentative="1">
      <w:start w:val="1"/>
      <w:numFmt w:val="lowerRoman"/>
      <w:lvlText w:val="%9."/>
      <w:lvlJc w:val="right"/>
      <w:pPr>
        <w:ind w:left="6134" w:hanging="180"/>
      </w:pPr>
    </w:lvl>
  </w:abstractNum>
  <w:abstractNum w:abstractNumId="7" w15:restartNumberingAfterBreak="0">
    <w:nsid w:val="5F0E5B39"/>
    <w:multiLevelType w:val="hybridMultilevel"/>
    <w:tmpl w:val="6CD4683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69B50EBA"/>
    <w:multiLevelType w:val="multilevel"/>
    <w:tmpl w:val="6748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B37C6"/>
    <w:multiLevelType w:val="hybridMultilevel"/>
    <w:tmpl w:val="9F82CD8C"/>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3380B4E"/>
    <w:multiLevelType w:val="hybridMultilevel"/>
    <w:tmpl w:val="E2A45CBE"/>
    <w:lvl w:ilvl="0" w:tplc="395C03EA">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E01D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E4A42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A4A0B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8BF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70A90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0C5CF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F4C07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EA11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D7D05C3"/>
    <w:multiLevelType w:val="multilevel"/>
    <w:tmpl w:val="5148A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992178">
    <w:abstractNumId w:val="3"/>
  </w:num>
  <w:num w:numId="2" w16cid:durableId="1481731490">
    <w:abstractNumId w:val="11"/>
  </w:num>
  <w:num w:numId="3" w16cid:durableId="614754755">
    <w:abstractNumId w:val="2"/>
  </w:num>
  <w:num w:numId="4" w16cid:durableId="1486124088">
    <w:abstractNumId w:val="0"/>
  </w:num>
  <w:num w:numId="5" w16cid:durableId="2089374853">
    <w:abstractNumId w:val="8"/>
  </w:num>
  <w:num w:numId="6" w16cid:durableId="1196425281">
    <w:abstractNumId w:val="10"/>
  </w:num>
  <w:num w:numId="7" w16cid:durableId="1740398022">
    <w:abstractNumId w:val="4"/>
  </w:num>
  <w:num w:numId="8" w16cid:durableId="1984237068">
    <w:abstractNumId w:val="6"/>
  </w:num>
  <w:num w:numId="9" w16cid:durableId="462969059">
    <w:abstractNumId w:val="9"/>
  </w:num>
  <w:num w:numId="10" w16cid:durableId="1840192458">
    <w:abstractNumId w:val="5"/>
  </w:num>
  <w:num w:numId="11" w16cid:durableId="396365929">
    <w:abstractNumId w:val="7"/>
  </w:num>
  <w:num w:numId="12" w16cid:durableId="154186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Xi1glGQ9AQK5AKYAN7DABrY8romuTwUCQxGmAH8SgUC7GNrkFNgIDRjRyNDowyS5RYp4CNBDiLrHCm74Shjmg==" w:salt="hj7fAGl7S9jcqmr5jrvK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0D"/>
    <w:rsid w:val="000235E0"/>
    <w:rsid w:val="00057887"/>
    <w:rsid w:val="000B60F3"/>
    <w:rsid w:val="000C1224"/>
    <w:rsid w:val="000F7528"/>
    <w:rsid w:val="00140376"/>
    <w:rsid w:val="00142907"/>
    <w:rsid w:val="00151AD1"/>
    <w:rsid w:val="001A04F1"/>
    <w:rsid w:val="001C4516"/>
    <w:rsid w:val="001C6BD1"/>
    <w:rsid w:val="001D4DD9"/>
    <w:rsid w:val="001E0ABD"/>
    <w:rsid w:val="0021589A"/>
    <w:rsid w:val="0021628A"/>
    <w:rsid w:val="00260EC1"/>
    <w:rsid w:val="0026609E"/>
    <w:rsid w:val="002A58FB"/>
    <w:rsid w:val="002B7AD7"/>
    <w:rsid w:val="002C3BDA"/>
    <w:rsid w:val="002E5C70"/>
    <w:rsid w:val="002F316B"/>
    <w:rsid w:val="0031040D"/>
    <w:rsid w:val="00374763"/>
    <w:rsid w:val="003F3B69"/>
    <w:rsid w:val="003F6D1C"/>
    <w:rsid w:val="00445206"/>
    <w:rsid w:val="004546C3"/>
    <w:rsid w:val="00457AF1"/>
    <w:rsid w:val="00462578"/>
    <w:rsid w:val="0046396F"/>
    <w:rsid w:val="00484D30"/>
    <w:rsid w:val="004B5F09"/>
    <w:rsid w:val="004E3234"/>
    <w:rsid w:val="0051371C"/>
    <w:rsid w:val="00525315"/>
    <w:rsid w:val="00544687"/>
    <w:rsid w:val="00547D63"/>
    <w:rsid w:val="005704C5"/>
    <w:rsid w:val="00577D98"/>
    <w:rsid w:val="005C3E73"/>
    <w:rsid w:val="006311BE"/>
    <w:rsid w:val="006649DD"/>
    <w:rsid w:val="00673231"/>
    <w:rsid w:val="006910AD"/>
    <w:rsid w:val="00696F98"/>
    <w:rsid w:val="006B0268"/>
    <w:rsid w:val="006F312E"/>
    <w:rsid w:val="007160E1"/>
    <w:rsid w:val="00723380"/>
    <w:rsid w:val="007367BD"/>
    <w:rsid w:val="0074459A"/>
    <w:rsid w:val="007535A0"/>
    <w:rsid w:val="00753A15"/>
    <w:rsid w:val="00761D4A"/>
    <w:rsid w:val="0078435B"/>
    <w:rsid w:val="0078473E"/>
    <w:rsid w:val="00784DA5"/>
    <w:rsid w:val="008007D1"/>
    <w:rsid w:val="00814BA8"/>
    <w:rsid w:val="00823A5E"/>
    <w:rsid w:val="00826FC4"/>
    <w:rsid w:val="00832953"/>
    <w:rsid w:val="00841863"/>
    <w:rsid w:val="00844424"/>
    <w:rsid w:val="00845060"/>
    <w:rsid w:val="008451A6"/>
    <w:rsid w:val="00863831"/>
    <w:rsid w:val="00867DC9"/>
    <w:rsid w:val="00881668"/>
    <w:rsid w:val="00883F94"/>
    <w:rsid w:val="008C5243"/>
    <w:rsid w:val="008D4701"/>
    <w:rsid w:val="008E1E51"/>
    <w:rsid w:val="0091775F"/>
    <w:rsid w:val="00936DD3"/>
    <w:rsid w:val="009445E6"/>
    <w:rsid w:val="00950278"/>
    <w:rsid w:val="00983C87"/>
    <w:rsid w:val="00996295"/>
    <w:rsid w:val="009A084D"/>
    <w:rsid w:val="009C2C75"/>
    <w:rsid w:val="009C4156"/>
    <w:rsid w:val="009D6D3F"/>
    <w:rsid w:val="00A17FC2"/>
    <w:rsid w:val="00A2349D"/>
    <w:rsid w:val="00A276CC"/>
    <w:rsid w:val="00A40B60"/>
    <w:rsid w:val="00A514F2"/>
    <w:rsid w:val="00A71FB4"/>
    <w:rsid w:val="00A90F77"/>
    <w:rsid w:val="00AA6064"/>
    <w:rsid w:val="00AB4E64"/>
    <w:rsid w:val="00AB6BDC"/>
    <w:rsid w:val="00AE2A1E"/>
    <w:rsid w:val="00AF2F7F"/>
    <w:rsid w:val="00AF5CD3"/>
    <w:rsid w:val="00B0007D"/>
    <w:rsid w:val="00B00417"/>
    <w:rsid w:val="00B02418"/>
    <w:rsid w:val="00B12174"/>
    <w:rsid w:val="00B25DD5"/>
    <w:rsid w:val="00B4420A"/>
    <w:rsid w:val="00B67B44"/>
    <w:rsid w:val="00B816F2"/>
    <w:rsid w:val="00B877B2"/>
    <w:rsid w:val="00BA2591"/>
    <w:rsid w:val="00BB78E0"/>
    <w:rsid w:val="00BC0B20"/>
    <w:rsid w:val="00BE01BA"/>
    <w:rsid w:val="00BE7CA5"/>
    <w:rsid w:val="00BF6B61"/>
    <w:rsid w:val="00C441F8"/>
    <w:rsid w:val="00C61F94"/>
    <w:rsid w:val="00C66E33"/>
    <w:rsid w:val="00C70A43"/>
    <w:rsid w:val="00C766C6"/>
    <w:rsid w:val="00C84A4B"/>
    <w:rsid w:val="00C96D89"/>
    <w:rsid w:val="00CD7A66"/>
    <w:rsid w:val="00CE7F42"/>
    <w:rsid w:val="00D151B3"/>
    <w:rsid w:val="00D67818"/>
    <w:rsid w:val="00D81F41"/>
    <w:rsid w:val="00D90204"/>
    <w:rsid w:val="00DD0B2E"/>
    <w:rsid w:val="00E226D1"/>
    <w:rsid w:val="00E42911"/>
    <w:rsid w:val="00E47E5D"/>
    <w:rsid w:val="00E54BC9"/>
    <w:rsid w:val="00E62431"/>
    <w:rsid w:val="00E658B4"/>
    <w:rsid w:val="00E8703D"/>
    <w:rsid w:val="00E90BFA"/>
    <w:rsid w:val="00E911AE"/>
    <w:rsid w:val="00E92439"/>
    <w:rsid w:val="00E9739E"/>
    <w:rsid w:val="00ED1FA6"/>
    <w:rsid w:val="00EF165A"/>
    <w:rsid w:val="00F332B4"/>
    <w:rsid w:val="00F37A92"/>
    <w:rsid w:val="00F613DB"/>
    <w:rsid w:val="00FD56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2F7C"/>
  <w15:chartTrackingRefBased/>
  <w15:docId w15:val="{1AE5597B-563C-40A9-B0C3-BA3E742D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0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0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04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04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04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04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04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04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04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4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04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04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04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04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04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04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04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040D"/>
    <w:rPr>
      <w:rFonts w:eastAsiaTheme="majorEastAsia" w:cstheme="majorBidi"/>
      <w:color w:val="272727" w:themeColor="text1" w:themeTint="D8"/>
    </w:rPr>
  </w:style>
  <w:style w:type="paragraph" w:styleId="Ttulo">
    <w:name w:val="Title"/>
    <w:basedOn w:val="Normal"/>
    <w:next w:val="Normal"/>
    <w:link w:val="TtuloCar"/>
    <w:uiPriority w:val="10"/>
    <w:qFormat/>
    <w:rsid w:val="0031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04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04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04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040D"/>
    <w:pPr>
      <w:spacing w:before="160"/>
      <w:jc w:val="center"/>
    </w:pPr>
    <w:rPr>
      <w:i/>
      <w:iCs/>
      <w:color w:val="404040" w:themeColor="text1" w:themeTint="BF"/>
    </w:rPr>
  </w:style>
  <w:style w:type="character" w:customStyle="1" w:styleId="CitaCar">
    <w:name w:val="Cita Car"/>
    <w:basedOn w:val="Fuentedeprrafopredeter"/>
    <w:link w:val="Cita"/>
    <w:uiPriority w:val="29"/>
    <w:rsid w:val="0031040D"/>
    <w:rPr>
      <w:i/>
      <w:iCs/>
      <w:color w:val="404040" w:themeColor="text1" w:themeTint="BF"/>
    </w:rPr>
  </w:style>
  <w:style w:type="paragraph" w:styleId="Prrafodelista">
    <w:name w:val="List Paragraph"/>
    <w:aliases w:val="Bullet List,FooterText,numbered,Paragraphe de liste1,Bulletr List Paragraph,列出段落,列出段落1,List Paragraph2,List Paragraph21,Listeafsnit1,Parágrafo da Lista1,TIT 2 IND,Capítulo,lp1,List Paragraph 2,Bullet 1,Use Case List Paragraph"/>
    <w:basedOn w:val="Normal"/>
    <w:link w:val="PrrafodelistaCar"/>
    <w:uiPriority w:val="34"/>
    <w:qFormat/>
    <w:rsid w:val="0031040D"/>
    <w:pPr>
      <w:ind w:left="720"/>
      <w:contextualSpacing/>
    </w:pPr>
  </w:style>
  <w:style w:type="character" w:styleId="nfasisintenso">
    <w:name w:val="Intense Emphasis"/>
    <w:basedOn w:val="Fuentedeprrafopredeter"/>
    <w:uiPriority w:val="21"/>
    <w:qFormat/>
    <w:rsid w:val="0031040D"/>
    <w:rPr>
      <w:i/>
      <w:iCs/>
      <w:color w:val="0F4761" w:themeColor="accent1" w:themeShade="BF"/>
    </w:rPr>
  </w:style>
  <w:style w:type="paragraph" w:styleId="Citadestacada">
    <w:name w:val="Intense Quote"/>
    <w:basedOn w:val="Normal"/>
    <w:next w:val="Normal"/>
    <w:link w:val="CitadestacadaCar"/>
    <w:uiPriority w:val="30"/>
    <w:qFormat/>
    <w:rsid w:val="00310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040D"/>
    <w:rPr>
      <w:i/>
      <w:iCs/>
      <w:color w:val="0F4761" w:themeColor="accent1" w:themeShade="BF"/>
    </w:rPr>
  </w:style>
  <w:style w:type="character" w:styleId="Referenciaintensa">
    <w:name w:val="Intense Reference"/>
    <w:basedOn w:val="Fuentedeprrafopredeter"/>
    <w:uiPriority w:val="32"/>
    <w:qFormat/>
    <w:rsid w:val="0031040D"/>
    <w:rPr>
      <w:b/>
      <w:bCs/>
      <w:smallCaps/>
      <w:color w:val="0F4761" w:themeColor="accent1" w:themeShade="BF"/>
      <w:spacing w:val="5"/>
    </w:rPr>
  </w:style>
  <w:style w:type="character" w:customStyle="1" w:styleId="t286pc">
    <w:name w:val="t286pc"/>
    <w:basedOn w:val="Fuentedeprrafopredeter"/>
    <w:rsid w:val="0021589A"/>
  </w:style>
  <w:style w:type="character" w:styleId="Fuerte">
    <w:name w:val="Strong"/>
    <w:basedOn w:val="Fuentedeprrafopredeter"/>
    <w:uiPriority w:val="22"/>
    <w:qFormat/>
    <w:rsid w:val="0021589A"/>
    <w:rPr>
      <w:b/>
      <w:bCs/>
    </w:rPr>
  </w:style>
  <w:style w:type="table" w:customStyle="1" w:styleId="TableGrid">
    <w:name w:val="TableGrid"/>
    <w:rsid w:val="003F3B69"/>
    <w:pPr>
      <w:spacing w:after="0" w:line="240" w:lineRule="auto"/>
    </w:pPr>
    <w:rPr>
      <w:rFonts w:eastAsiaTheme="minorEastAsia"/>
      <w:lang w:eastAsia="es-EC"/>
    </w:rPr>
    <w:tblPr>
      <w:tblCellMar>
        <w:top w:w="0" w:type="dxa"/>
        <w:left w:w="0" w:type="dxa"/>
        <w:bottom w:w="0" w:type="dxa"/>
        <w:right w:w="0" w:type="dxa"/>
      </w:tblCellMar>
    </w:tblPr>
  </w:style>
  <w:style w:type="paragraph" w:styleId="NormalWeb">
    <w:name w:val="Normal (Web)"/>
    <w:basedOn w:val="Normal"/>
    <w:uiPriority w:val="99"/>
    <w:semiHidden/>
    <w:unhideWhenUsed/>
    <w:rsid w:val="003F3B69"/>
    <w:rPr>
      <w:rFonts w:ascii="Times New Roman" w:hAnsi="Times New Roman" w:cs="Times New Roman"/>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TIT 2 IND Car,Capítulo Car,lp1 Car"/>
    <w:link w:val="Prrafodelista"/>
    <w:uiPriority w:val="34"/>
    <w:qFormat/>
    <w:rsid w:val="00C441F8"/>
  </w:style>
  <w:style w:type="paragraph" w:styleId="Encabezado">
    <w:name w:val="header"/>
    <w:basedOn w:val="Normal"/>
    <w:link w:val="EncabezadoCar"/>
    <w:uiPriority w:val="99"/>
    <w:unhideWhenUsed/>
    <w:rsid w:val="00F332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2B4"/>
  </w:style>
  <w:style w:type="paragraph" w:styleId="Piedepgina">
    <w:name w:val="footer"/>
    <w:basedOn w:val="Normal"/>
    <w:link w:val="PiedepginaCar"/>
    <w:uiPriority w:val="99"/>
    <w:unhideWhenUsed/>
    <w:rsid w:val="00F332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2B4"/>
  </w:style>
  <w:style w:type="character" w:styleId="Refdecomentario">
    <w:name w:val="annotation reference"/>
    <w:basedOn w:val="Fuentedeprrafopredeter"/>
    <w:uiPriority w:val="99"/>
    <w:semiHidden/>
    <w:unhideWhenUsed/>
    <w:rsid w:val="009A084D"/>
    <w:rPr>
      <w:sz w:val="16"/>
      <w:szCs w:val="16"/>
    </w:rPr>
  </w:style>
  <w:style w:type="paragraph" w:styleId="Textocomentario">
    <w:name w:val="annotation text"/>
    <w:basedOn w:val="Normal"/>
    <w:link w:val="TextocomentarioCar"/>
    <w:uiPriority w:val="99"/>
    <w:semiHidden/>
    <w:unhideWhenUsed/>
    <w:rsid w:val="009A08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084D"/>
    <w:rPr>
      <w:sz w:val="20"/>
      <w:szCs w:val="20"/>
    </w:rPr>
  </w:style>
  <w:style w:type="paragraph" w:styleId="Asuntodelcomentario">
    <w:name w:val="annotation subject"/>
    <w:basedOn w:val="Textocomentario"/>
    <w:next w:val="Textocomentario"/>
    <w:link w:val="AsuntodelcomentarioCar"/>
    <w:uiPriority w:val="99"/>
    <w:semiHidden/>
    <w:unhideWhenUsed/>
    <w:rsid w:val="009A084D"/>
    <w:rPr>
      <w:b/>
      <w:bCs/>
    </w:rPr>
  </w:style>
  <w:style w:type="character" w:customStyle="1" w:styleId="AsuntodelcomentarioCar">
    <w:name w:val="Asunto del comentario Car"/>
    <w:basedOn w:val="TextocomentarioCar"/>
    <w:link w:val="Asuntodelcomentario"/>
    <w:uiPriority w:val="99"/>
    <w:semiHidden/>
    <w:rsid w:val="009A084D"/>
    <w:rPr>
      <w:b/>
      <w:bCs/>
      <w:sz w:val="20"/>
      <w:szCs w:val="20"/>
    </w:rPr>
  </w:style>
  <w:style w:type="character" w:styleId="Textodelmarcadordeposicin">
    <w:name w:val="Placeholder Text"/>
    <w:basedOn w:val="Fuentedeprrafopredeter"/>
    <w:uiPriority w:val="99"/>
    <w:semiHidden/>
    <w:rsid w:val="007233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4436">
      <w:bodyDiv w:val="1"/>
      <w:marLeft w:val="0"/>
      <w:marRight w:val="0"/>
      <w:marTop w:val="0"/>
      <w:marBottom w:val="0"/>
      <w:divBdr>
        <w:top w:val="none" w:sz="0" w:space="0" w:color="auto"/>
        <w:left w:val="none" w:sz="0" w:space="0" w:color="auto"/>
        <w:bottom w:val="none" w:sz="0" w:space="0" w:color="auto"/>
        <w:right w:val="none" w:sz="0" w:space="0" w:color="auto"/>
      </w:divBdr>
    </w:div>
    <w:div w:id="825976178">
      <w:bodyDiv w:val="1"/>
      <w:marLeft w:val="0"/>
      <w:marRight w:val="0"/>
      <w:marTop w:val="0"/>
      <w:marBottom w:val="0"/>
      <w:divBdr>
        <w:top w:val="none" w:sz="0" w:space="0" w:color="auto"/>
        <w:left w:val="none" w:sz="0" w:space="0" w:color="auto"/>
        <w:bottom w:val="none" w:sz="0" w:space="0" w:color="auto"/>
        <w:right w:val="none" w:sz="0" w:space="0" w:color="auto"/>
      </w:divBdr>
    </w:div>
    <w:div w:id="983704626">
      <w:bodyDiv w:val="1"/>
      <w:marLeft w:val="0"/>
      <w:marRight w:val="0"/>
      <w:marTop w:val="0"/>
      <w:marBottom w:val="0"/>
      <w:divBdr>
        <w:top w:val="none" w:sz="0" w:space="0" w:color="auto"/>
        <w:left w:val="none" w:sz="0" w:space="0" w:color="auto"/>
        <w:bottom w:val="none" w:sz="0" w:space="0" w:color="auto"/>
        <w:right w:val="none" w:sz="0" w:space="0" w:color="auto"/>
      </w:divBdr>
      <w:divsChild>
        <w:div w:id="62142476">
          <w:marLeft w:val="0"/>
          <w:marRight w:val="0"/>
          <w:marTop w:val="450"/>
          <w:marBottom w:val="240"/>
          <w:divBdr>
            <w:top w:val="none" w:sz="0" w:space="0" w:color="auto"/>
            <w:left w:val="none" w:sz="0" w:space="0" w:color="auto"/>
            <w:bottom w:val="none" w:sz="0" w:space="0" w:color="auto"/>
            <w:right w:val="none" w:sz="0" w:space="0" w:color="auto"/>
          </w:divBdr>
        </w:div>
        <w:div w:id="1283147478">
          <w:marLeft w:val="0"/>
          <w:marRight w:val="0"/>
          <w:marTop w:val="240"/>
          <w:marBottom w:val="240"/>
          <w:divBdr>
            <w:top w:val="none" w:sz="0" w:space="0" w:color="auto"/>
            <w:left w:val="none" w:sz="0" w:space="0" w:color="auto"/>
            <w:bottom w:val="none" w:sz="0" w:space="0" w:color="auto"/>
            <w:right w:val="none" w:sz="0" w:space="0" w:color="auto"/>
          </w:divBdr>
        </w:div>
      </w:divsChild>
    </w:div>
    <w:div w:id="1045446564">
      <w:bodyDiv w:val="1"/>
      <w:marLeft w:val="0"/>
      <w:marRight w:val="0"/>
      <w:marTop w:val="0"/>
      <w:marBottom w:val="0"/>
      <w:divBdr>
        <w:top w:val="none" w:sz="0" w:space="0" w:color="auto"/>
        <w:left w:val="none" w:sz="0" w:space="0" w:color="auto"/>
        <w:bottom w:val="none" w:sz="0" w:space="0" w:color="auto"/>
        <w:right w:val="none" w:sz="0" w:space="0" w:color="auto"/>
      </w:divBdr>
      <w:divsChild>
        <w:div w:id="811484475">
          <w:marLeft w:val="0"/>
          <w:marRight w:val="0"/>
          <w:marTop w:val="450"/>
          <w:marBottom w:val="240"/>
          <w:divBdr>
            <w:top w:val="none" w:sz="0" w:space="0" w:color="auto"/>
            <w:left w:val="none" w:sz="0" w:space="0" w:color="auto"/>
            <w:bottom w:val="none" w:sz="0" w:space="0" w:color="auto"/>
            <w:right w:val="none" w:sz="0" w:space="0" w:color="auto"/>
          </w:divBdr>
        </w:div>
        <w:div w:id="151652167">
          <w:marLeft w:val="0"/>
          <w:marRight w:val="0"/>
          <w:marTop w:val="240"/>
          <w:marBottom w:val="240"/>
          <w:divBdr>
            <w:top w:val="none" w:sz="0" w:space="0" w:color="auto"/>
            <w:left w:val="none" w:sz="0" w:space="0" w:color="auto"/>
            <w:bottom w:val="none" w:sz="0" w:space="0" w:color="auto"/>
            <w:right w:val="none" w:sz="0" w:space="0" w:color="auto"/>
          </w:divBdr>
        </w:div>
        <w:div w:id="1158502788">
          <w:marLeft w:val="0"/>
          <w:marRight w:val="0"/>
          <w:marTop w:val="240"/>
          <w:marBottom w:val="240"/>
          <w:divBdr>
            <w:top w:val="none" w:sz="0" w:space="0" w:color="auto"/>
            <w:left w:val="none" w:sz="0" w:space="0" w:color="auto"/>
            <w:bottom w:val="none" w:sz="0" w:space="0" w:color="auto"/>
            <w:right w:val="none" w:sz="0" w:space="0" w:color="auto"/>
          </w:divBdr>
        </w:div>
      </w:divsChild>
    </w:div>
    <w:div w:id="1206329110">
      <w:bodyDiv w:val="1"/>
      <w:marLeft w:val="0"/>
      <w:marRight w:val="0"/>
      <w:marTop w:val="0"/>
      <w:marBottom w:val="0"/>
      <w:divBdr>
        <w:top w:val="none" w:sz="0" w:space="0" w:color="auto"/>
        <w:left w:val="none" w:sz="0" w:space="0" w:color="auto"/>
        <w:bottom w:val="none" w:sz="0" w:space="0" w:color="auto"/>
        <w:right w:val="none" w:sz="0" w:space="0" w:color="auto"/>
      </w:divBdr>
    </w:div>
    <w:div w:id="1455783285">
      <w:bodyDiv w:val="1"/>
      <w:marLeft w:val="0"/>
      <w:marRight w:val="0"/>
      <w:marTop w:val="0"/>
      <w:marBottom w:val="0"/>
      <w:divBdr>
        <w:top w:val="none" w:sz="0" w:space="0" w:color="auto"/>
        <w:left w:val="none" w:sz="0" w:space="0" w:color="auto"/>
        <w:bottom w:val="none" w:sz="0" w:space="0" w:color="auto"/>
        <w:right w:val="none" w:sz="0" w:space="0" w:color="auto"/>
      </w:divBdr>
      <w:divsChild>
        <w:div w:id="1615213399">
          <w:marLeft w:val="0"/>
          <w:marRight w:val="0"/>
          <w:marTop w:val="450"/>
          <w:marBottom w:val="240"/>
          <w:divBdr>
            <w:top w:val="none" w:sz="0" w:space="0" w:color="auto"/>
            <w:left w:val="none" w:sz="0" w:space="0" w:color="auto"/>
            <w:bottom w:val="none" w:sz="0" w:space="0" w:color="auto"/>
            <w:right w:val="none" w:sz="0" w:space="0" w:color="auto"/>
          </w:divBdr>
        </w:div>
        <w:div w:id="453331223">
          <w:marLeft w:val="0"/>
          <w:marRight w:val="0"/>
          <w:marTop w:val="240"/>
          <w:marBottom w:val="240"/>
          <w:divBdr>
            <w:top w:val="none" w:sz="0" w:space="0" w:color="auto"/>
            <w:left w:val="none" w:sz="0" w:space="0" w:color="auto"/>
            <w:bottom w:val="none" w:sz="0" w:space="0" w:color="auto"/>
            <w:right w:val="none" w:sz="0" w:space="0" w:color="auto"/>
          </w:divBdr>
        </w:div>
      </w:divsChild>
    </w:div>
    <w:div w:id="1471554765">
      <w:bodyDiv w:val="1"/>
      <w:marLeft w:val="0"/>
      <w:marRight w:val="0"/>
      <w:marTop w:val="0"/>
      <w:marBottom w:val="0"/>
      <w:divBdr>
        <w:top w:val="none" w:sz="0" w:space="0" w:color="auto"/>
        <w:left w:val="none" w:sz="0" w:space="0" w:color="auto"/>
        <w:bottom w:val="none" w:sz="0" w:space="0" w:color="auto"/>
        <w:right w:val="none" w:sz="0" w:space="0" w:color="auto"/>
      </w:divBdr>
      <w:divsChild>
        <w:div w:id="2129886893">
          <w:marLeft w:val="0"/>
          <w:marRight w:val="0"/>
          <w:marTop w:val="450"/>
          <w:marBottom w:val="240"/>
          <w:divBdr>
            <w:top w:val="none" w:sz="0" w:space="0" w:color="auto"/>
            <w:left w:val="none" w:sz="0" w:space="0" w:color="auto"/>
            <w:bottom w:val="none" w:sz="0" w:space="0" w:color="auto"/>
            <w:right w:val="none" w:sz="0" w:space="0" w:color="auto"/>
          </w:divBdr>
        </w:div>
        <w:div w:id="1414401381">
          <w:marLeft w:val="0"/>
          <w:marRight w:val="0"/>
          <w:marTop w:val="240"/>
          <w:marBottom w:val="240"/>
          <w:divBdr>
            <w:top w:val="none" w:sz="0" w:space="0" w:color="auto"/>
            <w:left w:val="none" w:sz="0" w:space="0" w:color="auto"/>
            <w:bottom w:val="none" w:sz="0" w:space="0" w:color="auto"/>
            <w:right w:val="none" w:sz="0" w:space="0" w:color="auto"/>
          </w:divBdr>
        </w:div>
      </w:divsChild>
    </w:div>
    <w:div w:id="1474063627">
      <w:bodyDiv w:val="1"/>
      <w:marLeft w:val="0"/>
      <w:marRight w:val="0"/>
      <w:marTop w:val="0"/>
      <w:marBottom w:val="0"/>
      <w:divBdr>
        <w:top w:val="none" w:sz="0" w:space="0" w:color="auto"/>
        <w:left w:val="none" w:sz="0" w:space="0" w:color="auto"/>
        <w:bottom w:val="none" w:sz="0" w:space="0" w:color="auto"/>
        <w:right w:val="none" w:sz="0" w:space="0" w:color="auto"/>
      </w:divBdr>
    </w:div>
    <w:div w:id="1560241331">
      <w:bodyDiv w:val="1"/>
      <w:marLeft w:val="0"/>
      <w:marRight w:val="0"/>
      <w:marTop w:val="0"/>
      <w:marBottom w:val="0"/>
      <w:divBdr>
        <w:top w:val="none" w:sz="0" w:space="0" w:color="auto"/>
        <w:left w:val="none" w:sz="0" w:space="0" w:color="auto"/>
        <w:bottom w:val="none" w:sz="0" w:space="0" w:color="auto"/>
        <w:right w:val="none" w:sz="0" w:space="0" w:color="auto"/>
      </w:divBdr>
      <w:divsChild>
        <w:div w:id="1418670546">
          <w:marLeft w:val="0"/>
          <w:marRight w:val="0"/>
          <w:marTop w:val="450"/>
          <w:marBottom w:val="240"/>
          <w:divBdr>
            <w:top w:val="none" w:sz="0" w:space="0" w:color="auto"/>
            <w:left w:val="none" w:sz="0" w:space="0" w:color="auto"/>
            <w:bottom w:val="none" w:sz="0" w:space="0" w:color="auto"/>
            <w:right w:val="none" w:sz="0" w:space="0" w:color="auto"/>
          </w:divBdr>
        </w:div>
        <w:div w:id="1695307888">
          <w:marLeft w:val="0"/>
          <w:marRight w:val="0"/>
          <w:marTop w:val="240"/>
          <w:marBottom w:val="240"/>
          <w:divBdr>
            <w:top w:val="none" w:sz="0" w:space="0" w:color="auto"/>
            <w:left w:val="none" w:sz="0" w:space="0" w:color="auto"/>
            <w:bottom w:val="none" w:sz="0" w:space="0" w:color="auto"/>
            <w:right w:val="none" w:sz="0" w:space="0" w:color="auto"/>
          </w:divBdr>
        </w:div>
      </w:divsChild>
    </w:div>
    <w:div w:id="1583830238">
      <w:bodyDiv w:val="1"/>
      <w:marLeft w:val="0"/>
      <w:marRight w:val="0"/>
      <w:marTop w:val="0"/>
      <w:marBottom w:val="0"/>
      <w:divBdr>
        <w:top w:val="none" w:sz="0" w:space="0" w:color="auto"/>
        <w:left w:val="none" w:sz="0" w:space="0" w:color="auto"/>
        <w:bottom w:val="none" w:sz="0" w:space="0" w:color="auto"/>
        <w:right w:val="none" w:sz="0" w:space="0" w:color="auto"/>
      </w:divBdr>
      <w:divsChild>
        <w:div w:id="812521787">
          <w:marLeft w:val="0"/>
          <w:marRight w:val="0"/>
          <w:marTop w:val="450"/>
          <w:marBottom w:val="240"/>
          <w:divBdr>
            <w:top w:val="none" w:sz="0" w:space="0" w:color="auto"/>
            <w:left w:val="none" w:sz="0" w:space="0" w:color="auto"/>
            <w:bottom w:val="none" w:sz="0" w:space="0" w:color="auto"/>
            <w:right w:val="none" w:sz="0" w:space="0" w:color="auto"/>
          </w:divBdr>
        </w:div>
        <w:div w:id="1784421235">
          <w:marLeft w:val="0"/>
          <w:marRight w:val="0"/>
          <w:marTop w:val="240"/>
          <w:marBottom w:val="240"/>
          <w:divBdr>
            <w:top w:val="none" w:sz="0" w:space="0" w:color="auto"/>
            <w:left w:val="none" w:sz="0" w:space="0" w:color="auto"/>
            <w:bottom w:val="none" w:sz="0" w:space="0" w:color="auto"/>
            <w:right w:val="none" w:sz="0" w:space="0" w:color="auto"/>
          </w:divBdr>
        </w:div>
      </w:divsChild>
    </w:div>
    <w:div w:id="1669169057">
      <w:bodyDiv w:val="1"/>
      <w:marLeft w:val="0"/>
      <w:marRight w:val="0"/>
      <w:marTop w:val="0"/>
      <w:marBottom w:val="0"/>
      <w:divBdr>
        <w:top w:val="none" w:sz="0" w:space="0" w:color="auto"/>
        <w:left w:val="none" w:sz="0" w:space="0" w:color="auto"/>
        <w:bottom w:val="none" w:sz="0" w:space="0" w:color="auto"/>
        <w:right w:val="none" w:sz="0" w:space="0" w:color="auto"/>
      </w:divBdr>
      <w:divsChild>
        <w:div w:id="792333575">
          <w:marLeft w:val="0"/>
          <w:marRight w:val="0"/>
          <w:marTop w:val="450"/>
          <w:marBottom w:val="240"/>
          <w:divBdr>
            <w:top w:val="none" w:sz="0" w:space="0" w:color="auto"/>
            <w:left w:val="none" w:sz="0" w:space="0" w:color="auto"/>
            <w:bottom w:val="none" w:sz="0" w:space="0" w:color="auto"/>
            <w:right w:val="none" w:sz="0" w:space="0" w:color="auto"/>
          </w:divBdr>
        </w:div>
        <w:div w:id="1279222199">
          <w:marLeft w:val="0"/>
          <w:marRight w:val="0"/>
          <w:marTop w:val="240"/>
          <w:marBottom w:val="240"/>
          <w:divBdr>
            <w:top w:val="none" w:sz="0" w:space="0" w:color="auto"/>
            <w:left w:val="none" w:sz="0" w:space="0" w:color="auto"/>
            <w:bottom w:val="none" w:sz="0" w:space="0" w:color="auto"/>
            <w:right w:val="none" w:sz="0" w:space="0" w:color="auto"/>
          </w:divBdr>
        </w:div>
      </w:divsChild>
    </w:div>
    <w:div w:id="1727873810">
      <w:bodyDiv w:val="1"/>
      <w:marLeft w:val="0"/>
      <w:marRight w:val="0"/>
      <w:marTop w:val="0"/>
      <w:marBottom w:val="0"/>
      <w:divBdr>
        <w:top w:val="none" w:sz="0" w:space="0" w:color="auto"/>
        <w:left w:val="none" w:sz="0" w:space="0" w:color="auto"/>
        <w:bottom w:val="none" w:sz="0" w:space="0" w:color="auto"/>
        <w:right w:val="none" w:sz="0" w:space="0" w:color="auto"/>
      </w:divBdr>
      <w:divsChild>
        <w:div w:id="1668509711">
          <w:marLeft w:val="0"/>
          <w:marRight w:val="0"/>
          <w:marTop w:val="450"/>
          <w:marBottom w:val="240"/>
          <w:divBdr>
            <w:top w:val="none" w:sz="0" w:space="0" w:color="auto"/>
            <w:left w:val="none" w:sz="0" w:space="0" w:color="auto"/>
            <w:bottom w:val="none" w:sz="0" w:space="0" w:color="auto"/>
            <w:right w:val="none" w:sz="0" w:space="0" w:color="auto"/>
          </w:divBdr>
        </w:div>
        <w:div w:id="449053599">
          <w:marLeft w:val="0"/>
          <w:marRight w:val="0"/>
          <w:marTop w:val="240"/>
          <w:marBottom w:val="240"/>
          <w:divBdr>
            <w:top w:val="none" w:sz="0" w:space="0" w:color="auto"/>
            <w:left w:val="none" w:sz="0" w:space="0" w:color="auto"/>
            <w:bottom w:val="none" w:sz="0" w:space="0" w:color="auto"/>
            <w:right w:val="none" w:sz="0" w:space="0" w:color="auto"/>
          </w:divBdr>
        </w:div>
        <w:div w:id="1240865880">
          <w:marLeft w:val="0"/>
          <w:marRight w:val="0"/>
          <w:marTop w:val="240"/>
          <w:marBottom w:val="240"/>
          <w:divBdr>
            <w:top w:val="none" w:sz="0" w:space="0" w:color="auto"/>
            <w:left w:val="none" w:sz="0" w:space="0" w:color="auto"/>
            <w:bottom w:val="none" w:sz="0" w:space="0" w:color="auto"/>
            <w:right w:val="none" w:sz="0" w:space="0" w:color="auto"/>
          </w:divBdr>
        </w:div>
      </w:divsChild>
    </w:div>
    <w:div w:id="210641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E0164F-9629-4328-96DD-2AA615490EBF}"/>
      </w:docPartPr>
      <w:docPartBody>
        <w:p w:rsidR="00765D3A" w:rsidRDefault="005E0EF6">
          <w:r w:rsidRPr="00FD6FFA">
            <w:rPr>
              <w:rStyle w:val="Textodelmarcadordeposicin"/>
            </w:rPr>
            <w:t>Haga clic o pulse aquí para escribir texto.</w:t>
          </w:r>
        </w:p>
      </w:docPartBody>
    </w:docPart>
    <w:docPart>
      <w:docPartPr>
        <w:name w:val="6B1FD0BAB9E04A00A538075590925A92"/>
        <w:category>
          <w:name w:val="General"/>
          <w:gallery w:val="placeholder"/>
        </w:category>
        <w:types>
          <w:type w:val="bbPlcHdr"/>
        </w:types>
        <w:behaviors>
          <w:behavior w:val="content"/>
        </w:behaviors>
        <w:guid w:val="{DD81E78D-5805-4BD5-BB79-9025CDA79ADA}"/>
      </w:docPartPr>
      <w:docPartBody>
        <w:p w:rsidR="00765D3A" w:rsidRDefault="005E0EF6" w:rsidP="005E0EF6">
          <w:pPr>
            <w:pStyle w:val="6B1FD0BAB9E04A00A538075590925A92"/>
          </w:pPr>
          <w:r w:rsidRPr="00FD6FFA">
            <w:rPr>
              <w:rStyle w:val="Textodelmarcadordeposicin"/>
            </w:rPr>
            <w:t>Haga clic o pulse aquí para escribir texto.</w:t>
          </w:r>
        </w:p>
      </w:docPartBody>
    </w:docPart>
    <w:docPart>
      <w:docPartPr>
        <w:name w:val="85D0AE9B19CE440A9086D08C1085894F"/>
        <w:category>
          <w:name w:val="General"/>
          <w:gallery w:val="placeholder"/>
        </w:category>
        <w:types>
          <w:type w:val="bbPlcHdr"/>
        </w:types>
        <w:behaviors>
          <w:behavior w:val="content"/>
        </w:behaviors>
        <w:guid w:val="{FB2CF5FA-E939-46B9-82D0-2D10FCC30FA5}"/>
      </w:docPartPr>
      <w:docPartBody>
        <w:p w:rsidR="00765D3A" w:rsidRDefault="005E0EF6" w:rsidP="005E0EF6">
          <w:pPr>
            <w:pStyle w:val="85D0AE9B19CE440A9086D08C1085894F"/>
          </w:pPr>
          <w:r w:rsidRPr="00FD6FFA">
            <w:rPr>
              <w:rStyle w:val="Textodelmarcadordeposicin"/>
            </w:rPr>
            <w:t>Haga clic o pulse aquí para escribir texto.</w:t>
          </w:r>
        </w:p>
      </w:docPartBody>
    </w:docPart>
    <w:docPart>
      <w:docPartPr>
        <w:name w:val="8539E727052F4863940007C92C1C36EB"/>
        <w:category>
          <w:name w:val="General"/>
          <w:gallery w:val="placeholder"/>
        </w:category>
        <w:types>
          <w:type w:val="bbPlcHdr"/>
        </w:types>
        <w:behaviors>
          <w:behavior w:val="content"/>
        </w:behaviors>
        <w:guid w:val="{ABE784D8-DE81-45DA-AF97-70F862718171}"/>
      </w:docPartPr>
      <w:docPartBody>
        <w:p w:rsidR="00765D3A" w:rsidRDefault="005E0EF6" w:rsidP="005E0EF6">
          <w:pPr>
            <w:pStyle w:val="8539E727052F4863940007C92C1C36EB"/>
          </w:pPr>
          <w:r w:rsidRPr="00FD6FFA">
            <w:rPr>
              <w:rStyle w:val="Textodelmarcadordeposicin"/>
            </w:rPr>
            <w:t>Haga clic o pulse aquí para escribir texto.</w:t>
          </w:r>
        </w:p>
      </w:docPartBody>
    </w:docPart>
    <w:docPart>
      <w:docPartPr>
        <w:name w:val="E72AEEE8266442A1B5A6861C7410E930"/>
        <w:category>
          <w:name w:val="General"/>
          <w:gallery w:val="placeholder"/>
        </w:category>
        <w:types>
          <w:type w:val="bbPlcHdr"/>
        </w:types>
        <w:behaviors>
          <w:behavior w:val="content"/>
        </w:behaviors>
        <w:guid w:val="{12D65F9C-2578-487C-877C-5634F1158D7A}"/>
      </w:docPartPr>
      <w:docPartBody>
        <w:p w:rsidR="00765D3A" w:rsidRDefault="005E0EF6" w:rsidP="005E0EF6">
          <w:pPr>
            <w:pStyle w:val="E72AEEE8266442A1B5A6861C7410E930"/>
          </w:pPr>
          <w:r w:rsidRPr="00FD6FFA">
            <w:rPr>
              <w:rStyle w:val="Textodelmarcadordeposicin"/>
            </w:rPr>
            <w:t>Haga clic o pulse aquí para escribir texto.</w:t>
          </w:r>
        </w:p>
      </w:docPartBody>
    </w:docPart>
    <w:docPart>
      <w:docPartPr>
        <w:name w:val="9ED64CF3A8A94FC99AE141B947B09427"/>
        <w:category>
          <w:name w:val="General"/>
          <w:gallery w:val="placeholder"/>
        </w:category>
        <w:types>
          <w:type w:val="bbPlcHdr"/>
        </w:types>
        <w:behaviors>
          <w:behavior w:val="content"/>
        </w:behaviors>
        <w:guid w:val="{5BAFE004-94D5-4EFB-99F4-88F89299285D}"/>
      </w:docPartPr>
      <w:docPartBody>
        <w:p w:rsidR="00765D3A" w:rsidRDefault="005E0EF6" w:rsidP="005E0EF6">
          <w:pPr>
            <w:pStyle w:val="9ED64CF3A8A94FC99AE141B947B09427"/>
          </w:pPr>
          <w:r w:rsidRPr="00FD6FFA">
            <w:rPr>
              <w:rStyle w:val="Textodelmarcadordeposicin"/>
            </w:rPr>
            <w:t>Haga clic o pulse aquí para escribir texto.</w:t>
          </w:r>
        </w:p>
      </w:docPartBody>
    </w:docPart>
    <w:docPart>
      <w:docPartPr>
        <w:name w:val="B6B0B782F9DB45F5B58704AAB4BD0346"/>
        <w:category>
          <w:name w:val="General"/>
          <w:gallery w:val="placeholder"/>
        </w:category>
        <w:types>
          <w:type w:val="bbPlcHdr"/>
        </w:types>
        <w:behaviors>
          <w:behavior w:val="content"/>
        </w:behaviors>
        <w:guid w:val="{D6511A70-E1CD-4494-8D2F-76D61899D5BC}"/>
      </w:docPartPr>
      <w:docPartBody>
        <w:p w:rsidR="00765D3A" w:rsidRDefault="005E0EF6" w:rsidP="005E0EF6">
          <w:pPr>
            <w:pStyle w:val="B6B0B782F9DB45F5B58704AAB4BD0346"/>
          </w:pPr>
          <w:r w:rsidRPr="00FD6FFA">
            <w:rPr>
              <w:rStyle w:val="Textodelmarcadordeposicin"/>
            </w:rPr>
            <w:t>Haga clic o pulse aquí para escribir texto.</w:t>
          </w:r>
        </w:p>
      </w:docPartBody>
    </w:docPart>
    <w:docPart>
      <w:docPartPr>
        <w:name w:val="877A3F16C93B4B0999BA999D65FAB1B6"/>
        <w:category>
          <w:name w:val="General"/>
          <w:gallery w:val="placeholder"/>
        </w:category>
        <w:types>
          <w:type w:val="bbPlcHdr"/>
        </w:types>
        <w:behaviors>
          <w:behavior w:val="content"/>
        </w:behaviors>
        <w:guid w:val="{7C697446-81A3-4F4A-8E71-E70AD3CD4F07}"/>
      </w:docPartPr>
      <w:docPartBody>
        <w:p w:rsidR="00765D3A" w:rsidRDefault="005E0EF6" w:rsidP="005E0EF6">
          <w:pPr>
            <w:pStyle w:val="877A3F16C93B4B0999BA999D65FAB1B6"/>
          </w:pPr>
          <w:r w:rsidRPr="00FD6FFA">
            <w:rPr>
              <w:rStyle w:val="Textodelmarcadordeposicin"/>
            </w:rPr>
            <w:t>Haga clic o pulse aquí para escribir texto.</w:t>
          </w:r>
        </w:p>
      </w:docPartBody>
    </w:docPart>
    <w:docPart>
      <w:docPartPr>
        <w:name w:val="2E70D9B6BBB6467892731B19783F13B1"/>
        <w:category>
          <w:name w:val="General"/>
          <w:gallery w:val="placeholder"/>
        </w:category>
        <w:types>
          <w:type w:val="bbPlcHdr"/>
        </w:types>
        <w:behaviors>
          <w:behavior w:val="content"/>
        </w:behaviors>
        <w:guid w:val="{7C5F6A82-C83C-4872-9C51-D318949B9BE2}"/>
      </w:docPartPr>
      <w:docPartBody>
        <w:p w:rsidR="009C2B5D" w:rsidRDefault="00590B82" w:rsidP="00590B82">
          <w:pPr>
            <w:pStyle w:val="2E70D9B6BBB6467892731B19783F13B1"/>
          </w:pPr>
          <w:r w:rsidRPr="00FD6FFA">
            <w:rPr>
              <w:rStyle w:val="Textodelmarcadordeposicin"/>
            </w:rPr>
            <w:t>Haga clic o pulse aquí para escribir texto.</w:t>
          </w:r>
        </w:p>
      </w:docPartBody>
    </w:docPart>
    <w:docPart>
      <w:docPartPr>
        <w:name w:val="E4AA569F9AB14001A66534E86E1799C7"/>
        <w:category>
          <w:name w:val="General"/>
          <w:gallery w:val="placeholder"/>
        </w:category>
        <w:types>
          <w:type w:val="bbPlcHdr"/>
        </w:types>
        <w:behaviors>
          <w:behavior w:val="content"/>
        </w:behaviors>
        <w:guid w:val="{3419FCDC-A8BA-4240-B6D8-BDBD4F9A79F9}"/>
      </w:docPartPr>
      <w:docPartBody>
        <w:p w:rsidR="00AE22EF" w:rsidRDefault="00093EF4" w:rsidP="00093EF4">
          <w:pPr>
            <w:pStyle w:val="E4AA569F9AB14001A66534E86E1799C7"/>
          </w:pPr>
          <w:r w:rsidRPr="00FD6FFA">
            <w:rPr>
              <w:rStyle w:val="Textodelmarcadordeposicin"/>
            </w:rPr>
            <w:t>Haga clic o pulse aquí para escribir texto.</w:t>
          </w:r>
        </w:p>
      </w:docPartBody>
    </w:docPart>
    <w:docPart>
      <w:docPartPr>
        <w:name w:val="408F17C07055419CA78A877513CD58C0"/>
        <w:category>
          <w:name w:val="General"/>
          <w:gallery w:val="placeholder"/>
        </w:category>
        <w:types>
          <w:type w:val="bbPlcHdr"/>
        </w:types>
        <w:behaviors>
          <w:behavior w:val="content"/>
        </w:behaviors>
        <w:guid w:val="{B8AE9E03-F2B9-4DF1-92D7-8AA2F0E1E2DB}"/>
      </w:docPartPr>
      <w:docPartBody>
        <w:p w:rsidR="00AE22EF" w:rsidRDefault="00093EF4" w:rsidP="00093EF4">
          <w:pPr>
            <w:pStyle w:val="408F17C07055419CA78A877513CD58C0"/>
          </w:pPr>
          <w:r w:rsidRPr="00FD6FFA">
            <w:rPr>
              <w:rStyle w:val="Textodelmarcadordeposicin"/>
            </w:rPr>
            <w:t>Haga clic o pulse aquí para escribir texto.</w:t>
          </w:r>
        </w:p>
      </w:docPartBody>
    </w:docPart>
    <w:docPart>
      <w:docPartPr>
        <w:name w:val="CFB66EBF8F724C229879026F8B26D99E"/>
        <w:category>
          <w:name w:val="General"/>
          <w:gallery w:val="placeholder"/>
        </w:category>
        <w:types>
          <w:type w:val="bbPlcHdr"/>
        </w:types>
        <w:behaviors>
          <w:behavior w:val="content"/>
        </w:behaviors>
        <w:guid w:val="{43AB7423-8633-4923-AEF7-842251D1054B}"/>
      </w:docPartPr>
      <w:docPartBody>
        <w:p w:rsidR="00AE22EF" w:rsidRDefault="00093EF4" w:rsidP="00093EF4">
          <w:pPr>
            <w:pStyle w:val="CFB66EBF8F724C229879026F8B26D99E"/>
          </w:pPr>
          <w:r w:rsidRPr="00FD6FFA">
            <w:rPr>
              <w:rStyle w:val="Textodelmarcadordeposicin"/>
            </w:rPr>
            <w:t>Haga clic o pulse aquí para escribir texto.</w:t>
          </w:r>
        </w:p>
      </w:docPartBody>
    </w:docPart>
    <w:docPart>
      <w:docPartPr>
        <w:name w:val="0387CBC45ADE41BDAB1B290376DCACC1"/>
        <w:category>
          <w:name w:val="General"/>
          <w:gallery w:val="placeholder"/>
        </w:category>
        <w:types>
          <w:type w:val="bbPlcHdr"/>
        </w:types>
        <w:behaviors>
          <w:behavior w:val="content"/>
        </w:behaviors>
        <w:guid w:val="{A8F1F5BA-9813-4D0B-9F7A-F62BBCD3F781}"/>
      </w:docPartPr>
      <w:docPartBody>
        <w:p w:rsidR="00AE22EF" w:rsidRDefault="00093EF4" w:rsidP="00093EF4">
          <w:pPr>
            <w:pStyle w:val="0387CBC45ADE41BDAB1B290376DCACC1"/>
          </w:pPr>
          <w:r w:rsidRPr="00FD6FF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Zurich Sans">
    <w:altName w:val="Calibri"/>
    <w:charset w:val="00"/>
    <w:family w:val="auto"/>
    <w:pitch w:val="variable"/>
    <w:sig w:usb0="A00000AF" w:usb1="0000304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F6"/>
    <w:rsid w:val="00093EF4"/>
    <w:rsid w:val="00214688"/>
    <w:rsid w:val="00590B82"/>
    <w:rsid w:val="005E0EF6"/>
    <w:rsid w:val="00765D3A"/>
    <w:rsid w:val="0078473E"/>
    <w:rsid w:val="008307AC"/>
    <w:rsid w:val="009C2B5D"/>
    <w:rsid w:val="009C2C75"/>
    <w:rsid w:val="00AE22EF"/>
    <w:rsid w:val="00B12174"/>
    <w:rsid w:val="00E90B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93EF4"/>
    <w:rPr>
      <w:color w:val="666666"/>
    </w:rPr>
  </w:style>
  <w:style w:type="paragraph" w:customStyle="1" w:styleId="6B1FD0BAB9E04A00A538075590925A92">
    <w:name w:val="6B1FD0BAB9E04A00A538075590925A92"/>
    <w:rsid w:val="005E0EF6"/>
  </w:style>
  <w:style w:type="paragraph" w:customStyle="1" w:styleId="85D0AE9B19CE440A9086D08C1085894F">
    <w:name w:val="85D0AE9B19CE440A9086D08C1085894F"/>
    <w:rsid w:val="005E0EF6"/>
  </w:style>
  <w:style w:type="paragraph" w:customStyle="1" w:styleId="8539E727052F4863940007C92C1C36EB">
    <w:name w:val="8539E727052F4863940007C92C1C36EB"/>
    <w:rsid w:val="005E0EF6"/>
  </w:style>
  <w:style w:type="paragraph" w:customStyle="1" w:styleId="E72AEEE8266442A1B5A6861C7410E930">
    <w:name w:val="E72AEEE8266442A1B5A6861C7410E930"/>
    <w:rsid w:val="005E0EF6"/>
  </w:style>
  <w:style w:type="paragraph" w:customStyle="1" w:styleId="9ED64CF3A8A94FC99AE141B947B09427">
    <w:name w:val="9ED64CF3A8A94FC99AE141B947B09427"/>
    <w:rsid w:val="005E0EF6"/>
  </w:style>
  <w:style w:type="paragraph" w:customStyle="1" w:styleId="B6B0B782F9DB45F5B58704AAB4BD0346">
    <w:name w:val="B6B0B782F9DB45F5B58704AAB4BD0346"/>
    <w:rsid w:val="005E0EF6"/>
  </w:style>
  <w:style w:type="paragraph" w:customStyle="1" w:styleId="877A3F16C93B4B0999BA999D65FAB1B6">
    <w:name w:val="877A3F16C93B4B0999BA999D65FAB1B6"/>
    <w:rsid w:val="005E0EF6"/>
  </w:style>
  <w:style w:type="paragraph" w:customStyle="1" w:styleId="2D00348E1AE840B4920D3F1EF1AC80E1">
    <w:name w:val="2D00348E1AE840B4920D3F1EF1AC80E1"/>
    <w:rsid w:val="005E0EF6"/>
  </w:style>
  <w:style w:type="paragraph" w:customStyle="1" w:styleId="DF0C6036D11F48299C6EC6B64AE9D014">
    <w:name w:val="DF0C6036D11F48299C6EC6B64AE9D014"/>
    <w:rsid w:val="005E0EF6"/>
  </w:style>
  <w:style w:type="paragraph" w:customStyle="1" w:styleId="636724A8A9684817A681EA80F6FAFEDE">
    <w:name w:val="636724A8A9684817A681EA80F6FAFEDE"/>
    <w:rsid w:val="005E0EF6"/>
  </w:style>
  <w:style w:type="paragraph" w:customStyle="1" w:styleId="2E70D9B6BBB6467892731B19783F13B1">
    <w:name w:val="2E70D9B6BBB6467892731B19783F13B1"/>
    <w:rsid w:val="00590B82"/>
  </w:style>
  <w:style w:type="paragraph" w:customStyle="1" w:styleId="E4AA569F9AB14001A66534E86E1799C7">
    <w:name w:val="E4AA569F9AB14001A66534E86E1799C7"/>
    <w:rsid w:val="00093EF4"/>
  </w:style>
  <w:style w:type="paragraph" w:customStyle="1" w:styleId="408F17C07055419CA78A877513CD58C0">
    <w:name w:val="408F17C07055419CA78A877513CD58C0"/>
    <w:rsid w:val="00093EF4"/>
  </w:style>
  <w:style w:type="paragraph" w:customStyle="1" w:styleId="CFB66EBF8F724C229879026F8B26D99E">
    <w:name w:val="CFB66EBF8F724C229879026F8B26D99E"/>
    <w:rsid w:val="00093EF4"/>
  </w:style>
  <w:style w:type="paragraph" w:customStyle="1" w:styleId="0387CBC45ADE41BDAB1B290376DCACC1">
    <w:name w:val="0387CBC45ADE41BDAB1B290376DCACC1"/>
    <w:rsid w:val="00093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7AE1-3D46-4095-8F42-D50C6EFE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2907</Words>
  <Characters>15992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Martinez</dc:creator>
  <cp:keywords/>
  <dc:description/>
  <cp:lastModifiedBy>Sebastian Peñafiel</cp:lastModifiedBy>
  <cp:revision>13</cp:revision>
  <cp:lastPrinted>2026-03-21T23:00:00Z</cp:lastPrinted>
  <dcterms:created xsi:type="dcterms:W3CDTF">2026-03-21T23:27:00Z</dcterms:created>
  <dcterms:modified xsi:type="dcterms:W3CDTF">2026-03-23T20:34:00Z</dcterms:modified>
</cp:coreProperties>
</file>